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C0C1" w14:textId="4651FC0A" w:rsidR="00E35252" w:rsidRDefault="00F731C6" w:rsidP="00A8283B">
      <w:pPr>
        <w:rPr>
          <w:noProof/>
          <w:lang w:eastAsia="nl-NL"/>
        </w:rPr>
      </w:pPr>
      <w:r>
        <w:rPr>
          <w:noProof/>
        </w:rPr>
        <w:drawing>
          <wp:anchor distT="0" distB="0" distL="114300" distR="114300" simplePos="0" relativeHeight="251730432" behindDoc="1" locked="0" layoutInCell="1" allowOverlap="1" wp14:anchorId="16D4CF85" wp14:editId="53F0574D">
            <wp:simplePos x="0" y="0"/>
            <wp:positionH relativeFrom="column">
              <wp:posOffset>2192655</wp:posOffset>
            </wp:positionH>
            <wp:positionV relativeFrom="paragraph">
              <wp:posOffset>-581268</wp:posOffset>
            </wp:positionV>
            <wp:extent cx="1372350" cy="915760"/>
            <wp:effectExtent l="0" t="0" r="0" b="0"/>
            <wp:wrapNone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50" cy="91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B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894BB6" wp14:editId="523EE805">
                <wp:simplePos x="0" y="0"/>
                <wp:positionH relativeFrom="column">
                  <wp:posOffset>5619340</wp:posOffset>
                </wp:positionH>
                <wp:positionV relativeFrom="paragraph">
                  <wp:posOffset>-878281</wp:posOffset>
                </wp:positionV>
                <wp:extent cx="1050178" cy="10727167"/>
                <wp:effectExtent l="0" t="0" r="17145" b="17145"/>
                <wp:wrapNone/>
                <wp:docPr id="32" name="Rechthoe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178" cy="10727167"/>
                        </a:xfrm>
                        <a:prstGeom prst="rect">
                          <a:avLst/>
                        </a:prstGeom>
                        <a:solidFill>
                          <a:srgbClr val="63CAF3"/>
                        </a:solidFill>
                        <a:ln>
                          <a:solidFill>
                            <a:srgbClr val="77D0F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676FA" id="Rechthoek 32" o:spid="_x0000_s1026" style="position:absolute;margin-left:442.45pt;margin-top:-69.15pt;width:82.7pt;height:844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" fillcolor="#63caf3" strokecolor="#77d0f5" strokeweight="2pt"/>
            </w:pict>
          </mc:Fallback>
        </mc:AlternateContent>
      </w:r>
      <w:r w:rsidR="00BD6B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DF95A0C" wp14:editId="6C0D4B82">
                <wp:simplePos x="0" y="0"/>
                <wp:positionH relativeFrom="column">
                  <wp:posOffset>-921310</wp:posOffset>
                </wp:positionH>
                <wp:positionV relativeFrom="paragraph">
                  <wp:posOffset>-910553</wp:posOffset>
                </wp:positionV>
                <wp:extent cx="1021976" cy="10748682"/>
                <wp:effectExtent l="0" t="0" r="26035" b="14605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76" cy="10748682"/>
                        </a:xfrm>
                        <a:prstGeom prst="rect">
                          <a:avLst/>
                        </a:prstGeom>
                        <a:solidFill>
                          <a:srgbClr val="63CAF3"/>
                        </a:solidFill>
                        <a:ln w="25400" cap="flat" cmpd="sng" algn="ctr">
                          <a:solidFill>
                            <a:srgbClr val="77D0F5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E0086" id="Rechthoek 34" o:spid="_x0000_s1026" style="position:absolute;margin-left:-72.55pt;margin-top:-71.7pt;width:80.45pt;height:846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" fillcolor="#63caf3" strokecolor="#77d0f5" strokeweight="2pt"/>
            </w:pict>
          </mc:Fallback>
        </mc:AlternateContent>
      </w:r>
      <w:r w:rsidR="005C003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25ECC0" wp14:editId="302DFB84">
                <wp:simplePos x="0" y="0"/>
                <wp:positionH relativeFrom="column">
                  <wp:posOffset>2852714</wp:posOffset>
                </wp:positionH>
                <wp:positionV relativeFrom="paragraph">
                  <wp:posOffset>4272706</wp:posOffset>
                </wp:positionV>
                <wp:extent cx="2784759" cy="2319655"/>
                <wp:effectExtent l="19050" t="19050" r="15875" b="2349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759" cy="231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63CAF3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A76A2" w14:textId="77777777" w:rsidR="00A779C0" w:rsidRDefault="00A779C0" w:rsidP="00A72D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515A325" w14:textId="77777777" w:rsidR="00A779C0" w:rsidRDefault="00A779C0" w:rsidP="00A72D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C1B4C4" w14:textId="77777777" w:rsidR="00A779C0" w:rsidRDefault="00A779C0" w:rsidP="00A72D0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84A8BBF" w14:textId="506D87F8" w:rsidR="003D1283" w:rsidRPr="001D5055" w:rsidRDefault="001D5055" w:rsidP="003D1283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Invalshoek C: </w:t>
                            </w:r>
                            <w:r w:rsidR="00836CC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Transparantie</w:t>
                            </w:r>
                          </w:p>
                          <w:p w14:paraId="4E51863C" w14:textId="5F517E3C" w:rsidR="003D1283" w:rsidRPr="00F15184" w:rsidRDefault="003E67C8" w:rsidP="003D1283">
                            <w:pPr>
                              <w:ind w:firstLine="0"/>
                              <w:jc w:val="center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Communicatieplan</w:t>
                            </w:r>
                          </w:p>
                          <w:p w14:paraId="5D25DC4C" w14:textId="77777777" w:rsidR="00B93B2B" w:rsidRDefault="00B93B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ECC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224.6pt;margin-top:336.45pt;width:219.25pt;height:18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" fillcolor="white [3201]" strokecolor="#63caf3" strokeweight="3pt">
                <v:textbox>
                  <w:txbxContent>
                    <w:p w14:paraId="595A76A2" w14:textId="77777777" w:rsidR="00A779C0" w:rsidRDefault="00A779C0" w:rsidP="00A72D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515A325" w14:textId="77777777" w:rsidR="00A779C0" w:rsidRDefault="00A779C0" w:rsidP="00A72D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1C1B4C4" w14:textId="77777777" w:rsidR="00A779C0" w:rsidRDefault="00A779C0" w:rsidP="00A72D0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84A8BBF" w14:textId="506D87F8" w:rsidR="003D1283" w:rsidRPr="001D5055" w:rsidRDefault="001D5055" w:rsidP="003D1283">
                      <w:pPr>
                        <w:ind w:firstLine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Invalshoek C: </w:t>
                      </w:r>
                      <w:r w:rsidR="00836CC0">
                        <w:rPr>
                          <w:b/>
                          <w:bCs/>
                          <w:sz w:val="32"/>
                          <w:szCs w:val="32"/>
                        </w:rPr>
                        <w:t>Transparantie</w:t>
                      </w:r>
                    </w:p>
                    <w:p w14:paraId="4E51863C" w14:textId="5F517E3C" w:rsidR="003D1283" w:rsidRPr="00F15184" w:rsidRDefault="003E67C8" w:rsidP="003D1283">
                      <w:pPr>
                        <w:ind w:firstLine="0"/>
                        <w:jc w:val="center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Communicatieplan</w:t>
                      </w:r>
                    </w:p>
                    <w:p w14:paraId="5D25DC4C" w14:textId="77777777" w:rsidR="00B93B2B" w:rsidRDefault="00B93B2B"/>
                  </w:txbxContent>
                </v:textbox>
              </v:shape>
            </w:pict>
          </mc:Fallback>
        </mc:AlternateContent>
      </w:r>
      <w:r w:rsidR="005C003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091D21" wp14:editId="100873BD">
                <wp:simplePos x="0" y="0"/>
                <wp:positionH relativeFrom="margin">
                  <wp:posOffset>82550</wp:posOffset>
                </wp:positionH>
                <wp:positionV relativeFrom="margin">
                  <wp:posOffset>4272280</wp:posOffset>
                </wp:positionV>
                <wp:extent cx="2769870" cy="2319655"/>
                <wp:effectExtent l="19050" t="19050" r="11430" b="23495"/>
                <wp:wrapSquare wrapText="bothSides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3196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63CAF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E75D5" w14:textId="77777777" w:rsidR="009B6A72" w:rsidRDefault="009B6A72" w:rsidP="005C0037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BB4288" w14:textId="77777777" w:rsidR="009B6A72" w:rsidRDefault="009B6A72" w:rsidP="005C0037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45F6AEB" w14:textId="77777777" w:rsidR="009B6A72" w:rsidRDefault="009B6A72" w:rsidP="005C0037">
                            <w:pPr>
                              <w:ind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79F75C" w14:textId="77777777" w:rsidR="003D1283" w:rsidRDefault="003D1283" w:rsidP="003D128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Document: </w:t>
                            </w:r>
                          </w:p>
                          <w:p w14:paraId="01135679" w14:textId="24FCDFD3" w:rsidR="003D1283" w:rsidRPr="00013DFB" w:rsidRDefault="003D1283" w:rsidP="003D128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3.</w:t>
                            </w:r>
                            <w:r w:rsidR="005754F9"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 w:rsidR="00435AD6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1D21" id="Tekstvak 2" o:spid="_x0000_s1027" type="#_x0000_t202" style="position:absolute;left:0;text-align:left;margin-left:6.5pt;margin-top:336.4pt;width:218.1pt;height:182.6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" filled="f" strokecolor="#63caf3" strokeweight="3pt">
                <v:textbox>
                  <w:txbxContent>
                    <w:p w14:paraId="279E75D5" w14:textId="77777777" w:rsidR="009B6A72" w:rsidRDefault="009B6A72" w:rsidP="005C0037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7FBB4288" w14:textId="77777777" w:rsidR="009B6A72" w:rsidRDefault="009B6A72" w:rsidP="005C0037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45F6AEB" w14:textId="77777777" w:rsidR="009B6A72" w:rsidRDefault="009B6A72" w:rsidP="005C0037">
                      <w:pPr>
                        <w:ind w:firstLine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B79F75C" w14:textId="77777777" w:rsidR="003D1283" w:rsidRDefault="003D1283" w:rsidP="003D128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Document: </w:t>
                      </w:r>
                    </w:p>
                    <w:p w14:paraId="01135679" w14:textId="24FCDFD3" w:rsidR="003D1283" w:rsidRPr="00013DFB" w:rsidRDefault="003D1283" w:rsidP="003D128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3.</w:t>
                      </w:r>
                      <w:r w:rsidR="005754F9">
                        <w:rPr>
                          <w:b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.</w:t>
                      </w:r>
                      <w:r w:rsidR="00435AD6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F63636" w14:textId="24792306" w:rsidR="005E33F5" w:rsidRPr="0028046A" w:rsidRDefault="00F731C6" w:rsidP="0028046A">
      <w:pPr>
        <w:ind w:firstLine="0"/>
        <w:jc w:val="both"/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8992" behindDoc="1" locked="0" layoutInCell="1" allowOverlap="1" wp14:anchorId="196F4988" wp14:editId="467E5BF0">
            <wp:simplePos x="0" y="0"/>
            <wp:positionH relativeFrom="margin">
              <wp:posOffset>142875</wp:posOffset>
            </wp:positionH>
            <wp:positionV relativeFrom="paragraph">
              <wp:posOffset>1642859</wp:posOffset>
            </wp:positionV>
            <wp:extent cx="5421630" cy="2419350"/>
            <wp:effectExtent l="0" t="0" r="7620" b="0"/>
            <wp:wrapTight wrapText="bothSides">
              <wp:wrapPolygon edited="0">
                <wp:start x="0" y="0"/>
                <wp:lineTo x="0" y="21430"/>
                <wp:lineTo x="21554" y="21430"/>
                <wp:lineTo x="21554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B5525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2AC9C1B9" wp14:editId="7D31763E">
                <wp:simplePos x="0" y="0"/>
                <wp:positionH relativeFrom="column">
                  <wp:posOffset>-1068530</wp:posOffset>
                </wp:positionH>
                <wp:positionV relativeFrom="paragraph">
                  <wp:posOffset>8288655</wp:posOffset>
                </wp:positionV>
                <wp:extent cx="4552950" cy="1382395"/>
                <wp:effectExtent l="0" t="0" r="0" b="82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6DA8D" w14:textId="04CD75AB" w:rsidR="008B5525" w:rsidRPr="009343D7" w:rsidRDefault="008B5525" w:rsidP="008B5525">
                            <w:r>
                              <w:t xml:space="preserve">Auteur: </w:t>
                            </w:r>
                            <w:r w:rsidR="00582802">
                              <w:t>Soraida Bona</w:t>
                            </w:r>
                            <w:r w:rsidR="006D566C">
                              <w:t>f</w:t>
                            </w:r>
                            <w:r w:rsidR="00582802">
                              <w:t>asia</w:t>
                            </w:r>
                          </w:p>
                          <w:p w14:paraId="782B3E4B" w14:textId="055FE6D0" w:rsidR="008B5525" w:rsidRDefault="008B5525" w:rsidP="008B5525">
                            <w:r w:rsidRPr="009343D7">
                              <w:t>Autorisatiedatum: 1</w:t>
                            </w:r>
                            <w:r w:rsidR="00582802">
                              <w:t>6-06-2023</w:t>
                            </w:r>
                          </w:p>
                          <w:p w14:paraId="2E01B2D1" w14:textId="455447BB" w:rsidR="008B5525" w:rsidRDefault="008B5525" w:rsidP="008B5525">
                            <w:pPr>
                              <w:ind w:left="360" w:firstLine="0"/>
                            </w:pPr>
                            <w:r>
                              <w:t>Versie: 1</w:t>
                            </w:r>
                            <w:r>
                              <w:br/>
                              <w:t>Handtekening Autoriserend verantwoordelijk manager:</w:t>
                            </w:r>
                            <w:r w:rsidRPr="00B53956">
                              <w:t xml:space="preserve"> </w:t>
                            </w:r>
                            <w:r w:rsidR="00A876D4">
                              <w:t>Sjors Willems</w:t>
                            </w:r>
                            <w:r>
                              <w:br/>
                            </w:r>
                          </w:p>
                          <w:p w14:paraId="1235C13D" w14:textId="77777777" w:rsidR="008B5525" w:rsidRDefault="008B5525" w:rsidP="008B5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C1B9" id="_x0000_s1028" type="#_x0000_t202" style="position:absolute;left:0;text-align:left;margin-left:-84.15pt;margin-top:652.65pt;width:358.5pt;height:108.85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" stroked="f">
                <v:textbox>
                  <w:txbxContent>
                    <w:p w14:paraId="6BF6DA8D" w14:textId="04CD75AB" w:rsidR="008B5525" w:rsidRPr="009343D7" w:rsidRDefault="008B5525" w:rsidP="008B5525">
                      <w:r>
                        <w:t xml:space="preserve">Auteur: </w:t>
                      </w:r>
                      <w:r w:rsidR="00582802">
                        <w:t>Soraida Bona</w:t>
                      </w:r>
                      <w:r w:rsidR="006D566C">
                        <w:t>f</w:t>
                      </w:r>
                      <w:r w:rsidR="00582802">
                        <w:t>asia</w:t>
                      </w:r>
                    </w:p>
                    <w:p w14:paraId="782B3E4B" w14:textId="055FE6D0" w:rsidR="008B5525" w:rsidRDefault="008B5525" w:rsidP="008B5525">
                      <w:r w:rsidRPr="009343D7">
                        <w:t>Autorisatiedatum: 1</w:t>
                      </w:r>
                      <w:r w:rsidR="00582802">
                        <w:t>6-06-2023</w:t>
                      </w:r>
                    </w:p>
                    <w:p w14:paraId="2E01B2D1" w14:textId="455447BB" w:rsidR="008B5525" w:rsidRDefault="008B5525" w:rsidP="008B5525">
                      <w:pPr>
                        <w:ind w:left="360" w:firstLine="0"/>
                      </w:pPr>
                      <w:r>
                        <w:t>Versie: 1</w:t>
                      </w:r>
                      <w:r>
                        <w:br/>
                        <w:t>Handtekening Autoriserend verantwoordelijk manager:</w:t>
                      </w:r>
                      <w:r w:rsidRPr="00B53956">
                        <w:t xml:space="preserve"> </w:t>
                      </w:r>
                      <w:r w:rsidR="00A876D4">
                        <w:t>Sjors Willems</w:t>
                      </w:r>
                      <w:r>
                        <w:br/>
                      </w:r>
                    </w:p>
                    <w:p w14:paraId="1235C13D" w14:textId="77777777" w:rsidR="008B5525" w:rsidRDefault="008B5525" w:rsidP="008B5525"/>
                  </w:txbxContent>
                </v:textbox>
              </v:shape>
            </w:pict>
          </mc:Fallback>
        </mc:AlternateContent>
      </w:r>
      <w:r w:rsidR="008B5525"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48512" behindDoc="0" locked="0" layoutInCell="0" allowOverlap="1" wp14:anchorId="4F2398F0" wp14:editId="56415C58">
                <wp:simplePos x="0" y="0"/>
                <wp:positionH relativeFrom="page">
                  <wp:posOffset>-104775</wp:posOffset>
                </wp:positionH>
                <wp:positionV relativeFrom="margin">
                  <wp:posOffset>748030</wp:posOffset>
                </wp:positionV>
                <wp:extent cx="7682865" cy="8811895"/>
                <wp:effectExtent l="57150" t="19050" r="51435" b="46355"/>
                <wp:wrapNone/>
                <wp:docPr id="407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2865" cy="8811895"/>
                          <a:chOff x="0" y="-3104"/>
                          <a:chExt cx="12239" cy="17503"/>
                        </a:xfrm>
                      </wpg:grpSpPr>
                      <wpg:grpSp>
                        <wpg:cNvPr id="408" name="Group 4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8"/>
                            <a:chOff x="-6" y="3399"/>
                            <a:chExt cx="12196" cy="4253"/>
                          </a:xfrm>
                        </wpg:grpSpPr>
                        <wpg:grpSp>
                          <wpg:cNvPr id="4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41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7" y="2863"/>
                                  </a:cxn>
                                  <a:cxn ang="0">
                                    <a:pos x="7132" y="2578"/>
                                  </a:cxn>
                                  <a:cxn ang="0">
                                    <a:pos x="7132" y="20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D9BD8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63CAF3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569"/>
                                  </a:cxn>
                                  <a:cxn ang="0">
                                    <a:pos x="0" y="2930"/>
                                  </a:cxn>
                                  <a:cxn ang="0">
                                    <a:pos x="3466" y="3550"/>
                                  </a:cxn>
                                  <a:cxn ang="0">
                                    <a:pos x="3466" y="0"/>
                                  </a:cxn>
                                  <a:cxn ang="0">
                                    <a:pos x="0" y="56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D9BD8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63CAF3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3550"/>
                                  </a:cxn>
                                  <a:cxn ang="0">
                                    <a:pos x="1591" y="2746"/>
                                  </a:cxn>
                                  <a:cxn ang="0">
                                    <a:pos x="1591" y="737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D9BD8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63CAF3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balanced" dir="t"/>
                              </a:scene3d>
                              <a:sp3d prstMaterial="matte">
                                <a:bevelT w="57150" h="57150"/>
                              </a:sp3d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9"/>
                          <wps:cNvSpPr>
                            <a:spLocks/>
                          </wps:cNvSpPr>
                          <wps:spPr bwMode="auto">
                            <a:xfrm>
                              <a:off x="7951" y="4086"/>
                              <a:ext cx="4120" cy="291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" y="251"/>
                                </a:cxn>
                                <a:cxn ang="0">
                                  <a:pos x="0" y="2662"/>
                                </a:cxn>
                                <a:cxn ang="0">
                                  <a:pos x="4120" y="2913"/>
                                </a:cxn>
                                <a:cxn ang="0">
                                  <a:pos x="4120" y="0"/>
                                </a:cxn>
                                <a:cxn ang="0">
                                  <a:pos x="1" y="251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AF3"/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0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4236"/>
                                </a:cxn>
                                <a:cxn ang="0">
                                  <a:pos x="3985" y="3349"/>
                                </a:cxn>
                                <a:cxn ang="0">
                                  <a:pos x="3985" y="921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AF3"/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1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086" y="0"/>
                                </a:cxn>
                                <a:cxn ang="0">
                                  <a:pos x="4084" y="4253"/>
                                </a:cxn>
                                <a:cxn ang="0">
                                  <a:pos x="0" y="3198"/>
                                </a:cxn>
                                <a:cxn ang="0">
                                  <a:pos x="0" y="1072"/>
                                </a:cxn>
                                <a:cxn ang="0">
                                  <a:pos x="4086" y="0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AF3"/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2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1756" cy="385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921"/>
                                </a:cxn>
                                <a:cxn ang="0">
                                  <a:pos x="2060" y="0"/>
                                </a:cxn>
                                <a:cxn ang="0">
                                  <a:pos x="2076" y="3851"/>
                                </a:cxn>
                                <a:cxn ang="0">
                                  <a:pos x="0" y="2981"/>
                                </a:cxn>
                                <a:cxn ang="0">
                                  <a:pos x="0" y="921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9BD8">
                                <a:alpha val="69804"/>
                              </a:srgbClr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3"/>
                          <wps:cNvSpPr>
                            <a:spLocks/>
                          </wps:cNvSpPr>
                          <wps:spPr bwMode="auto">
                            <a:xfrm>
                              <a:off x="1773" y="3617"/>
                              <a:ext cx="6315" cy="383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3835"/>
                                </a:cxn>
                                <a:cxn ang="0">
                                  <a:pos x="6011" y="2629"/>
                                </a:cxn>
                                <a:cxn ang="0">
                                  <a:pos x="6011" y="1239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9BD8">
                                <a:alpha val="70000"/>
                              </a:srgbClr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4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1038"/>
                                </a:cxn>
                                <a:cxn ang="0">
                                  <a:pos x="0" y="2411"/>
                                </a:cxn>
                                <a:cxn ang="0">
                                  <a:pos x="4102" y="3432"/>
                                </a:cxn>
                                <a:cxn ang="0">
                                  <a:pos x="4102" y="0"/>
                                </a:cxn>
                                <a:cxn ang="0">
                                  <a:pos x="0" y="1038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9BD8">
                                <a:alpha val="70000"/>
                              </a:srgbClr>
                            </a:solidFill>
                            <a:ln w="9525">
                              <a:solidFill>
                                <a:srgbClr val="63CAF3"/>
                              </a:solidFill>
                              <a:round/>
                              <a:headEnd/>
                              <a:tailEnd/>
                            </a:ln>
                            <a:scene3d>
                              <a:camera prst="orthographicFront"/>
                              <a:lightRig rig="balanced" dir="t"/>
                            </a:scene3d>
                            <a:sp3d prstMaterial="matte">
                              <a:bevelT w="57150" h="57150"/>
                            </a:sp3d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37" y="-3104"/>
                            <a:ext cx="8842" cy="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63CAF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Commissioner" w:hAnsi="Commissioner"/>
                                  <w:b/>
                                  <w:bCs/>
                                  <w:color w:val="3D9BD8"/>
                                  <w:sz w:val="72"/>
                                  <w:szCs w:val="72"/>
                                </w:rPr>
                                <w:alias w:val="Titel"/>
                                <w:id w:val="-1234612090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14:paraId="49E418F4" w14:textId="43520FB0" w:rsidR="00B93B2B" w:rsidRPr="00B1078C" w:rsidRDefault="009B6A72" w:rsidP="00277EE8">
                                  <w:pPr>
                                    <w:jc w:val="center"/>
                                    <w:rPr>
                                      <w:rFonts w:ascii="Commissioner" w:hAnsi="Commissioner"/>
                                      <w:b/>
                                      <w:bCs/>
                                      <w:color w:val="3D9BD8"/>
                                      <w:sz w:val="72"/>
                                      <w:szCs w:val="72"/>
                                    </w:rPr>
                                  </w:pPr>
                                  <w:r w:rsidRPr="00B1078C">
                                    <w:rPr>
                                      <w:rFonts w:ascii="Commissioner" w:hAnsi="Commissioner"/>
                                      <w:b/>
                                      <w:bCs/>
                                      <w:color w:val="3D9BD8"/>
                                      <w:sz w:val="72"/>
                                      <w:szCs w:val="72"/>
                                    </w:rPr>
                                    <w:t>CO2-Prestatieladder</w:t>
                                  </w:r>
                                </w:p>
                              </w:sdtContent>
                            </w:sdt>
                            <w:p w14:paraId="4E9E203B" w14:textId="60503166" w:rsidR="00B93B2B" w:rsidRPr="00B1078C" w:rsidRDefault="00354C1E" w:rsidP="0051450A">
                              <w:pPr>
                                <w:ind w:firstLine="0"/>
                                <w:jc w:val="center"/>
                                <w:rPr>
                                  <w:rFonts w:ascii="Commissioner" w:hAnsi="Commissioner"/>
                                  <w:b/>
                                  <w:bCs/>
                                  <w:color w:val="63CAF3"/>
                                  <w:sz w:val="40"/>
                                  <w:szCs w:val="40"/>
                                </w:rPr>
                              </w:pPr>
                              <w:r w:rsidRPr="00B1078C">
                                <w:rPr>
                                  <w:rFonts w:ascii="Commissioner" w:hAnsi="Commissioner"/>
                                  <w:b/>
                                  <w:bCs/>
                                  <w:color w:val="63CAF3"/>
                                  <w:sz w:val="40"/>
                                  <w:szCs w:val="40"/>
                                </w:rPr>
                                <w:t>Willems Vastgoedonderhoud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398F0" id="Groep 3" o:spid="_x0000_s1029" style="position:absolute;left:0;text-align:left;margin-left:-8.25pt;margin-top:58.9pt;width:604.95pt;height:693.85pt;z-index:251648512;mso-position-horizontal-relative:page;mso-position-vertical-relative:margin;mso-height-relative:margin" coordorigin=",-3104" coordsize="12239,17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" o:allowincell="f">
                <v:group id="Group 4" o:spid="_x0000_s1030" style="position:absolute;top:9661;width:12239;height:4738" coordorigin="-6,3399" coordsize="1219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group id="Group 5" o:spid="_x0000_s1031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  <v:shape id="Freeform 6" o:spid="_x0000_s1032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" path="m,l17,2863,7132,2578r,-2378l,xe" fillcolor="#3d9bd8" strokecolor="#63caf3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3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" path="m,569l,2930r3466,620l3466,,,569xe" fillcolor="#3d9bd8" strokecolor="#63caf3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4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" path="m,l,3550,1591,2746r,-2009l,xe" fillcolor="#3d9bd8" strokecolor="#63caf3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5" style="position:absolute;left:7951;top:4086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" path="m1,251l,2662r4120,251l4120,,1,251xe" fillcolor="#63caf3" strokecolor="#63caf3">
                    <v:path arrowok="t" o:connecttype="custom" o:connectlocs="1,251;0,2662;4120,2913;4120,0;1,251" o:connectangles="0,0,0,0,0"/>
                  </v:shape>
                  <v:shape id="Freeform 10" o:spid="_x0000_s1036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" path="m,l,4236,3985,3349r,-2428l,xe" fillcolor="#63caf3" strokecolor="#63caf3">
                    <v:path arrowok="t" o:connecttype="custom" o:connectlocs="0,0;0,4236;3985,3349;3985,921;0,0" o:connectangles="0,0,0,0,0"/>
                  </v:shape>
                  <v:shape id="Freeform 11" o:spid="_x0000_s1037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" path="m4086,r-2,4253l,3198,,1072,4086,xe" fillcolor="#63caf3" strokecolor="#63caf3">
                    <v:path arrowok="t" o:connecttype="custom" o:connectlocs="4086,0;4084,4253;0,3198;0,1072;4086,0" o:connectangles="0,0,0,0,0"/>
                  </v:shape>
                  <v:shape id="Freeform 12" o:spid="_x0000_s1038" style="position:absolute;left:17;top:3617;width:175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" path="m,921l2060,r16,3851l,2981,,921xe" fillcolor="#3d9bd8" strokecolor="#63caf3">
                    <v:fill opacity="45746f"/>
                    <v:path arrowok="t" o:connecttype="custom" o:connectlocs="0,921;2060,0;2076,3851;0,2981;0,921" o:connectangles="0,0,0,0,0"/>
                  </v:shape>
                  <v:shape id="Freeform 13" o:spid="_x0000_s1039" style="position:absolute;left:1773;top:3617;width:6315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" path="m,l17,3835,6011,2629r,-1390l,xe" fillcolor="#3d9bd8" strokecolor="#63caf3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40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" path="m,1038l,2411,4102,3432,4102,,,1038xe" fillcolor="#3d9bd8" strokecolor="#63caf3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7" o:spid="_x0000_s1041" style="position:absolute;left:1737;top:-3104;width:8842;height:19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" strokecolor="#63caf3" strokeweight="3pt">
                  <v:textbox>
                    <w:txbxContent>
                      <w:sdt>
                        <w:sdtPr>
                          <w:rPr>
                            <w:rFonts w:ascii="Commissioner" w:hAnsi="Commissioner"/>
                            <w:b/>
                            <w:bCs/>
                            <w:color w:val="3D9BD8"/>
                            <w:sz w:val="72"/>
                            <w:szCs w:val="72"/>
                          </w:rPr>
                          <w:alias w:val="Titel"/>
                          <w:id w:val="-1234612090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49E418F4" w14:textId="43520FB0" w:rsidR="00B93B2B" w:rsidRPr="00B1078C" w:rsidRDefault="009B6A72" w:rsidP="00277EE8">
                            <w:pPr>
                              <w:jc w:val="center"/>
                              <w:rPr>
                                <w:rFonts w:ascii="Commissioner" w:hAnsi="Commissioner"/>
                                <w:b/>
                                <w:bCs/>
                                <w:color w:val="3D9BD8"/>
                                <w:sz w:val="72"/>
                                <w:szCs w:val="72"/>
                              </w:rPr>
                            </w:pPr>
                            <w:r w:rsidRPr="00B1078C">
                              <w:rPr>
                                <w:rFonts w:ascii="Commissioner" w:hAnsi="Commissioner"/>
                                <w:b/>
                                <w:bCs/>
                                <w:color w:val="3D9BD8"/>
                                <w:sz w:val="72"/>
                                <w:szCs w:val="72"/>
                              </w:rPr>
                              <w:t>CO2-Prestatieladder</w:t>
                            </w:r>
                          </w:p>
                        </w:sdtContent>
                      </w:sdt>
                      <w:p w14:paraId="4E9E203B" w14:textId="60503166" w:rsidR="00B93B2B" w:rsidRPr="00B1078C" w:rsidRDefault="00354C1E" w:rsidP="0051450A">
                        <w:pPr>
                          <w:ind w:firstLine="0"/>
                          <w:jc w:val="center"/>
                          <w:rPr>
                            <w:rFonts w:ascii="Commissioner" w:hAnsi="Commissioner"/>
                            <w:b/>
                            <w:bCs/>
                            <w:color w:val="63CAF3"/>
                            <w:sz w:val="40"/>
                            <w:szCs w:val="40"/>
                          </w:rPr>
                        </w:pPr>
                        <w:r w:rsidRPr="00B1078C">
                          <w:rPr>
                            <w:rFonts w:ascii="Commissioner" w:hAnsi="Commissioner"/>
                            <w:b/>
                            <w:bCs/>
                            <w:color w:val="63CAF3"/>
                            <w:sz w:val="40"/>
                            <w:szCs w:val="40"/>
                          </w:rPr>
                          <w:t>Willems Vastgoedonderhoud</w:t>
                        </w: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="005E33F5" w:rsidRPr="0028046A">
        <w:rPr>
          <w:noProof/>
          <w:lang w:eastAsia="nl-NL"/>
        </w:rPr>
        <w:br w:type="page"/>
      </w:r>
    </w:p>
    <w:p w14:paraId="511AF45E" w14:textId="6E875941" w:rsidR="002A4D7F" w:rsidRDefault="002A4D7F" w:rsidP="002A4D7F">
      <w:pPr>
        <w:pStyle w:val="Titel"/>
        <w:rPr>
          <w:noProof/>
          <w:lang w:eastAsia="nl-NL"/>
        </w:rPr>
      </w:pPr>
      <w:bookmarkStart w:id="0" w:name="_Toc525656667"/>
      <w:bookmarkStart w:id="1" w:name="_Toc525650470"/>
      <w:bookmarkStart w:id="2" w:name="_Toc21610796"/>
      <w:r w:rsidRPr="000F10BB">
        <w:rPr>
          <w:noProof/>
          <w:lang w:eastAsia="nl-NL"/>
        </w:rPr>
        <w:lastRenderedPageBreak/>
        <w:t>Management Samenvatting</w:t>
      </w:r>
    </w:p>
    <w:p w14:paraId="4B02D0D9" w14:textId="7F156B40" w:rsidR="00D1102B" w:rsidRDefault="00D1102B" w:rsidP="00D1102B">
      <w:pPr>
        <w:ind w:firstLine="0"/>
        <w:jc w:val="both"/>
      </w:pPr>
      <w:r w:rsidRPr="00F76C29">
        <w:t xml:space="preserve">Transparantie is een belangrijk aspect binnen de certificering </w:t>
      </w:r>
      <w:r w:rsidR="00F12E92">
        <w:t>volgens de CO2 P</w:t>
      </w:r>
      <w:r w:rsidRPr="00F76C29">
        <w:t xml:space="preserve">restatieladder. Hier dienen de interne en externe communicatiedoelstellingen te worden weergegeven en wie de doelgroep van Willems hierbij is. </w:t>
      </w:r>
      <w:r>
        <w:t>Het is hierbij belangrijk dat intern iedereen bewust is van het CO2-reductiebeleid, zodat er een verandercultuur kan plaatsvinden, waar wordt gewerkt aan het verminderen van energieverbruiken. De externe communicatie</w:t>
      </w:r>
      <w:r w:rsidR="000F10BB">
        <w:t xml:space="preserve"> kan</w:t>
      </w:r>
      <w:r>
        <w:t xml:space="preserve"> </w:t>
      </w:r>
      <w:r w:rsidR="003E67C8">
        <w:t>ervoor</w:t>
      </w:r>
      <w:r>
        <w:t xml:space="preserve"> zorgen dat partners en overige bedrijven ten alle tijden kunnen inzien h</w:t>
      </w:r>
      <w:r w:rsidR="00630E78">
        <w:t xml:space="preserve">oe het CO2 beleid van </w:t>
      </w:r>
      <w:r>
        <w:t xml:space="preserve">Willems </w:t>
      </w:r>
      <w:r w:rsidR="00630E78">
        <w:t>is vormgegeven</w:t>
      </w:r>
      <w:r>
        <w:t xml:space="preserve">. Het doel hierbij is </w:t>
      </w:r>
      <w:r w:rsidR="00630E78">
        <w:t xml:space="preserve">ook </w:t>
      </w:r>
      <w:r>
        <w:t xml:space="preserve">om </w:t>
      </w:r>
      <w:r w:rsidR="00630E78">
        <w:t>andere</w:t>
      </w:r>
      <w:r>
        <w:t xml:space="preserve"> partijen te motiveren en te stimuleren.</w:t>
      </w:r>
    </w:p>
    <w:p w14:paraId="4612DF50" w14:textId="77777777" w:rsidR="00D1102B" w:rsidRDefault="00D1102B" w:rsidP="00D1102B">
      <w:pPr>
        <w:ind w:firstLine="0"/>
        <w:jc w:val="both"/>
      </w:pPr>
    </w:p>
    <w:p w14:paraId="5D0DC8AB" w14:textId="399DAD52" w:rsidR="00D1102B" w:rsidRDefault="00D1102B" w:rsidP="00D1102B">
      <w:pPr>
        <w:ind w:firstLine="0"/>
        <w:jc w:val="both"/>
      </w:pPr>
      <w:r w:rsidRPr="00F76C29">
        <w:t xml:space="preserve">Verder worden de mogelijke communicatiemiddelen weergegeven, zodat Willems hier tijdens de periodieke publicaties niet opnieuw onderzoek naar hoeft te doen. </w:t>
      </w:r>
      <w:r>
        <w:t>Er zal voor de interne en externe communicatie gebruik worden gemaakt van de volgende communicatiemiddelen</w:t>
      </w:r>
      <w:r w:rsidR="00451398">
        <w:t>:</w:t>
      </w:r>
    </w:p>
    <w:p w14:paraId="1562774D" w14:textId="77777777" w:rsidR="00EC79EC" w:rsidRDefault="00EC79EC" w:rsidP="00D1102B">
      <w:pPr>
        <w:ind w:firstLine="0"/>
        <w:jc w:val="both"/>
      </w:pPr>
    </w:p>
    <w:p w14:paraId="74D82255" w14:textId="77777777" w:rsidR="00D1102B" w:rsidRDefault="00D1102B" w:rsidP="00D1102B">
      <w:pPr>
        <w:pStyle w:val="Lijstalinea"/>
        <w:numPr>
          <w:ilvl w:val="0"/>
          <w:numId w:val="31"/>
        </w:numPr>
      </w:pPr>
      <w:r>
        <w:t>De WIJ-Editie, dit is een nieuwsbrief die Willems Vastgoedonderhoud elk kwartaal publiceert;</w:t>
      </w:r>
    </w:p>
    <w:p w14:paraId="02D3517A" w14:textId="77777777" w:rsidR="00265F1E" w:rsidRDefault="00D1102B" w:rsidP="00265F1E">
      <w:pPr>
        <w:pStyle w:val="Lijstalinea"/>
        <w:numPr>
          <w:ilvl w:val="0"/>
          <w:numId w:val="31"/>
        </w:numPr>
      </w:pPr>
      <w:r>
        <w:t>Toolbox, halfjaarlijks een toolbox, waarbij CO2-reductie als onderwerp schikt</w:t>
      </w:r>
    </w:p>
    <w:p w14:paraId="7083E68C" w14:textId="7E326001" w:rsidR="00D1102B" w:rsidRDefault="00265F1E" w:rsidP="00265F1E">
      <w:pPr>
        <w:pStyle w:val="Lijstalinea"/>
        <w:numPr>
          <w:ilvl w:val="0"/>
          <w:numId w:val="31"/>
        </w:numPr>
      </w:pPr>
      <w:r>
        <w:t>Kwartaalbespreking directie</w:t>
      </w:r>
      <w:r w:rsidR="00D1102B">
        <w:t>;</w:t>
      </w:r>
    </w:p>
    <w:p w14:paraId="0F30864B" w14:textId="77777777" w:rsidR="00D1102B" w:rsidRDefault="00D1102B" w:rsidP="00D1102B">
      <w:pPr>
        <w:pStyle w:val="Lijstalinea"/>
        <w:numPr>
          <w:ilvl w:val="0"/>
          <w:numId w:val="31"/>
        </w:numPr>
      </w:pPr>
      <w:r>
        <w:t>Communicatie per E-mail;</w:t>
      </w:r>
    </w:p>
    <w:p w14:paraId="539CA16B" w14:textId="77777777" w:rsidR="00D1102B" w:rsidRDefault="00D1102B" w:rsidP="00D1102B">
      <w:pPr>
        <w:pStyle w:val="Lijstalinea"/>
        <w:numPr>
          <w:ilvl w:val="0"/>
          <w:numId w:val="31"/>
        </w:numPr>
      </w:pPr>
      <w:r>
        <w:t>Documentatie op de algemene schijf;</w:t>
      </w:r>
    </w:p>
    <w:p w14:paraId="3AE96C39" w14:textId="77777777" w:rsidR="00D1102B" w:rsidRDefault="00D1102B" w:rsidP="00D1102B">
      <w:r>
        <w:t xml:space="preserve">- </w:t>
      </w:r>
      <w:r>
        <w:tab/>
        <w:t>Mondelinge communicatie;</w:t>
      </w:r>
    </w:p>
    <w:p w14:paraId="27E9A532" w14:textId="77777777" w:rsidR="00D1102B" w:rsidRDefault="00D1102B" w:rsidP="00D1102B">
      <w:pPr>
        <w:pStyle w:val="Lijstalinea"/>
        <w:numPr>
          <w:ilvl w:val="0"/>
          <w:numId w:val="33"/>
        </w:numPr>
        <w:jc w:val="both"/>
      </w:pPr>
      <w:r>
        <w:t>De Website van Willems VGO;</w:t>
      </w:r>
    </w:p>
    <w:p w14:paraId="49732483" w14:textId="77777777" w:rsidR="00D1102B" w:rsidRDefault="00D1102B" w:rsidP="00D1102B">
      <w:pPr>
        <w:pStyle w:val="Lijstalinea"/>
        <w:numPr>
          <w:ilvl w:val="0"/>
          <w:numId w:val="33"/>
        </w:numPr>
        <w:jc w:val="both"/>
      </w:pPr>
      <w:r>
        <w:t>LinkedIn;</w:t>
      </w:r>
    </w:p>
    <w:p w14:paraId="614C9C04" w14:textId="77777777" w:rsidR="00D1102B" w:rsidRDefault="00D1102B" w:rsidP="00D1102B">
      <w:pPr>
        <w:pStyle w:val="Lijstalinea"/>
        <w:numPr>
          <w:ilvl w:val="0"/>
          <w:numId w:val="33"/>
        </w:numPr>
        <w:jc w:val="both"/>
      </w:pPr>
      <w:r>
        <w:t>Overige Social Media.</w:t>
      </w:r>
    </w:p>
    <w:p w14:paraId="530A2AE8" w14:textId="77777777" w:rsidR="00D1102B" w:rsidRDefault="00D1102B" w:rsidP="00D1102B">
      <w:pPr>
        <w:ind w:firstLine="0"/>
        <w:jc w:val="both"/>
      </w:pPr>
    </w:p>
    <w:p w14:paraId="481CDDDF" w14:textId="1B192C1A" w:rsidR="00D1102B" w:rsidRDefault="00D1102B" w:rsidP="00D1102B">
      <w:pPr>
        <w:ind w:firstLine="0"/>
        <w:jc w:val="both"/>
      </w:pPr>
      <w:r w:rsidRPr="00F76C29">
        <w:t xml:space="preserve">Er is een communicatieplan opgesteld, waarbij de emissie-inventaris, de reductiedoelstellingen en de maatregelen periodiek worden gecommuniceerd. </w:t>
      </w:r>
      <w:r>
        <w:t>Hierin wordt aangegeven voor welke doelgroep het onderwerp bestemd is, welke communicatiemiddelen er gebruikt worden, wie de communicatie doorvoert en wanneer.</w:t>
      </w:r>
    </w:p>
    <w:p w14:paraId="16789AD1" w14:textId="77777777" w:rsidR="00D1102B" w:rsidRDefault="00D1102B" w:rsidP="00D1102B">
      <w:pPr>
        <w:ind w:firstLine="0"/>
        <w:jc w:val="both"/>
      </w:pPr>
    </w:p>
    <w:p w14:paraId="1685993B" w14:textId="77777777" w:rsidR="00543CE0" w:rsidRDefault="00543CE0">
      <w:pPr>
        <w:rPr>
          <w:smallCaps/>
        </w:rPr>
      </w:pPr>
      <w:r>
        <w:rPr>
          <w:b/>
          <w:bCs/>
          <w:smallCaps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/>
          <w:color w:val="auto"/>
          <w:sz w:val="22"/>
          <w:szCs w:val="22"/>
          <w:lang w:bidi="ar-SA"/>
        </w:rPr>
        <w:id w:val="-1281019905"/>
        <w:docPartObj>
          <w:docPartGallery w:val="Table of Contents"/>
          <w:docPartUnique/>
        </w:docPartObj>
      </w:sdtPr>
      <w:sdtEndPr>
        <w:rPr>
          <w:rFonts w:cstheme="minorHAnsi"/>
          <w:sz w:val="20"/>
          <w:szCs w:val="20"/>
        </w:rPr>
      </w:sdtEndPr>
      <w:sdtContent>
        <w:p w14:paraId="5EA44B4A" w14:textId="77777777" w:rsidR="005E0F5F" w:rsidRDefault="00D915A8">
          <w:pPr>
            <w:pStyle w:val="Kopvaninhoudsopgave"/>
            <w:rPr>
              <w:noProof/>
            </w:rPr>
          </w:pPr>
          <w:r w:rsidRPr="00543CE0">
            <w:t>Inhou</w:t>
          </w:r>
          <w:r w:rsidR="00C67165" w:rsidRPr="00543CE0">
            <w:t>dsopgave</w:t>
          </w:r>
          <w:r w:rsidR="00C67165" w:rsidRPr="00543CE0">
            <w:fldChar w:fldCharType="begin"/>
          </w:r>
          <w:r w:rsidR="00C67165" w:rsidRPr="00543CE0">
            <w:instrText xml:space="preserve"> TOC \o "1-3" \h \z \u </w:instrText>
          </w:r>
          <w:r w:rsidR="00C67165" w:rsidRPr="00543CE0">
            <w:fldChar w:fldCharType="separate"/>
          </w:r>
        </w:p>
        <w:p w14:paraId="5FE93437" w14:textId="11D1651D" w:rsidR="005E0F5F" w:rsidRDefault="00000000">
          <w:pPr>
            <w:pStyle w:val="Inhopg1"/>
            <w:tabs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nl-NL"/>
            </w:rPr>
          </w:pPr>
          <w:hyperlink w:anchor="_Toc96021873" w:history="1">
            <w:r w:rsidR="005E0F5F" w:rsidRPr="00BA3DC5">
              <w:rPr>
                <w:rStyle w:val="Hyperlink"/>
                <w:noProof/>
              </w:rPr>
              <w:t>1. Inleiding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_Toc96021873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1085161F" w14:textId="31FA4CCF" w:rsidR="005E0F5F" w:rsidRDefault="00000000">
          <w:pPr>
            <w:pStyle w:val="Inhopg2"/>
            <w:tabs>
              <w:tab w:val="left" w:pos="1100"/>
              <w:tab w:val="right" w:leader="dot" w:pos="9062"/>
            </w:tabs>
            <w:rPr>
              <w:rFonts w:cstheme="minorBidi"/>
              <w:smallCaps w:val="0"/>
              <w:noProof/>
              <w:sz w:val="22"/>
              <w:szCs w:val="22"/>
              <w:lang w:eastAsia="nl-NL"/>
            </w:rPr>
          </w:pPr>
          <w:hyperlink w:anchor="_Toc96021874" w:history="1">
            <w:r w:rsidR="005E0F5F" w:rsidRPr="00BA3DC5">
              <w:rPr>
                <w:rStyle w:val="Hyperlink"/>
                <w:noProof/>
              </w:rPr>
              <w:t>1.1</w:t>
            </w:r>
            <w:r w:rsidR="005E0F5F">
              <w:rPr>
                <w:rFonts w:cstheme="minorBidi"/>
                <w:smallCap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Communicatiedoelstelling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_Toc96021874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5CAE6B91" w14:textId="5E935A6D" w:rsidR="005E0F5F" w:rsidRDefault="00000000">
          <w:pPr>
            <w:pStyle w:val="Inhopg3"/>
            <w:tabs>
              <w:tab w:val="left" w:pos="1540"/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75" w:history="1">
            <w:r w:rsidR="005E0F5F" w:rsidRPr="00BA3DC5">
              <w:rPr>
                <w:rStyle w:val="Hyperlink"/>
                <w:noProof/>
              </w:rPr>
              <w:t>1.1.1</w:t>
            </w:r>
            <w:r w:rsidR="005E0F5F">
              <w:rPr>
                <w:rFonts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Interne Communicatiedoelstelling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_Toc96021875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2A617E62" w14:textId="44E192AE" w:rsidR="005E0F5F" w:rsidRDefault="00000000">
          <w:pPr>
            <w:pStyle w:val="Inhopg3"/>
            <w:tabs>
              <w:tab w:val="left" w:pos="1540"/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76" w:history="1">
            <w:r w:rsidR="005E0F5F" w:rsidRPr="00BA3DC5">
              <w:rPr>
                <w:rStyle w:val="Hyperlink"/>
                <w:noProof/>
              </w:rPr>
              <w:t>1.1.2</w:t>
            </w:r>
            <w:r w:rsidR="005E0F5F">
              <w:rPr>
                <w:rFonts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Externe communicatiedoelstelling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_Toc96021876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793A2DDF" w14:textId="3E48132B" w:rsidR="005E0F5F" w:rsidRDefault="00000000">
          <w:pPr>
            <w:pStyle w:val="Inhopg2"/>
            <w:tabs>
              <w:tab w:val="left" w:pos="1100"/>
              <w:tab w:val="right" w:leader="dot" w:pos="9062"/>
            </w:tabs>
            <w:rPr>
              <w:rFonts w:cstheme="minorBidi"/>
              <w:smallCaps w:val="0"/>
              <w:noProof/>
              <w:sz w:val="22"/>
              <w:szCs w:val="22"/>
              <w:lang w:eastAsia="nl-NL"/>
            </w:rPr>
          </w:pPr>
          <w:hyperlink w:anchor="_Toc96021877" w:history="1">
            <w:r w:rsidR="005E0F5F" w:rsidRPr="00BA3DC5">
              <w:rPr>
                <w:rStyle w:val="Hyperlink"/>
                <w:noProof/>
              </w:rPr>
              <w:t>1.2</w:t>
            </w:r>
            <w:r w:rsidR="005E0F5F">
              <w:rPr>
                <w:rFonts w:cstheme="minorBidi"/>
                <w:smallCap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Doelgroep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_Toc96021877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47FEADA9" w14:textId="7F1451BE" w:rsidR="005E0F5F" w:rsidRDefault="00000000">
          <w:pPr>
            <w:pStyle w:val="Inhopg3"/>
            <w:tabs>
              <w:tab w:val="left" w:pos="1540"/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78" w:history="1">
            <w:r w:rsidR="005E0F5F" w:rsidRPr="00BA3DC5">
              <w:rPr>
                <w:rStyle w:val="Hyperlink"/>
                <w:noProof/>
              </w:rPr>
              <w:t>1.2.1</w:t>
            </w:r>
            <w:r w:rsidR="005E0F5F">
              <w:rPr>
                <w:rFonts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Interne Doelgroep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_Toc96021878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10590ABC" w14:textId="12A0B719" w:rsidR="005E0F5F" w:rsidRDefault="00000000">
          <w:pPr>
            <w:pStyle w:val="Inhopg3"/>
            <w:tabs>
              <w:tab w:val="left" w:pos="1540"/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79" w:history="1">
            <w:r w:rsidR="005E0F5F" w:rsidRPr="00BA3DC5">
              <w:rPr>
                <w:rStyle w:val="Hyperlink"/>
                <w:noProof/>
              </w:rPr>
              <w:t>1.2.2</w:t>
            </w:r>
            <w:r w:rsidR="005E0F5F">
              <w:rPr>
                <w:rFonts w:cstheme="minorBidi"/>
                <w:i w:val="0"/>
                <w:iC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Externe Doelgroep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_Toc96021879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4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42FD75B6" w14:textId="545C8B3F" w:rsidR="005E0F5F" w:rsidRDefault="00000000">
          <w:pPr>
            <w:pStyle w:val="Inhopg1"/>
            <w:tabs>
              <w:tab w:val="right" w:leader="dot" w:pos="9062"/>
            </w:tabs>
            <w:rPr>
              <w:rFonts w:cstheme="minorBidi"/>
              <w:b w:val="0"/>
              <w:bCs w:val="0"/>
              <w:caps w:val="0"/>
              <w:noProof/>
              <w:sz w:val="22"/>
              <w:szCs w:val="22"/>
              <w:lang w:eastAsia="nl-NL"/>
            </w:rPr>
          </w:pPr>
          <w:hyperlink w:anchor="_Toc96021880" w:history="1">
            <w:r w:rsidR="005E0F5F" w:rsidRPr="00BA3DC5">
              <w:rPr>
                <w:rStyle w:val="Hyperlink"/>
                <w:noProof/>
              </w:rPr>
              <w:t>2. Communicatie Methodiek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_Toc96021880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10998F6D" w14:textId="5A1AB09E" w:rsidR="005E0F5F" w:rsidRDefault="00000000">
          <w:pPr>
            <w:pStyle w:val="Inhopg2"/>
            <w:tabs>
              <w:tab w:val="right" w:leader="dot" w:pos="9062"/>
            </w:tabs>
            <w:rPr>
              <w:rFonts w:cstheme="minorBidi"/>
              <w:smallCaps w:val="0"/>
              <w:noProof/>
              <w:sz w:val="22"/>
              <w:szCs w:val="22"/>
              <w:lang w:eastAsia="nl-NL"/>
            </w:rPr>
          </w:pPr>
          <w:hyperlink w:anchor="_Toc96021881" w:history="1">
            <w:r w:rsidR="005E0F5F" w:rsidRPr="00BA3DC5">
              <w:rPr>
                <w:rStyle w:val="Hyperlink"/>
                <w:noProof/>
              </w:rPr>
              <w:t>2.1 Communicatiemiddel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_Toc96021881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6E2006EF" w14:textId="36ADD1C9" w:rsidR="005E0F5F" w:rsidRDefault="00000000">
          <w:pPr>
            <w:pStyle w:val="Inhopg3"/>
            <w:tabs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82" w:history="1">
            <w:r w:rsidR="005E0F5F" w:rsidRPr="00BA3DC5">
              <w:rPr>
                <w:rStyle w:val="Hyperlink"/>
                <w:noProof/>
              </w:rPr>
              <w:t>2.1.1 Interne Communicatiemiddelen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_Toc96021882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5DB703D2" w14:textId="77F6F86A" w:rsidR="005E0F5F" w:rsidRDefault="00000000">
          <w:pPr>
            <w:pStyle w:val="Inhopg3"/>
            <w:tabs>
              <w:tab w:val="right" w:leader="dot" w:pos="9062"/>
            </w:tabs>
            <w:rPr>
              <w:rFonts w:cstheme="minorBidi"/>
              <w:i w:val="0"/>
              <w:iCs w:val="0"/>
              <w:noProof/>
              <w:sz w:val="22"/>
              <w:szCs w:val="22"/>
              <w:lang w:eastAsia="nl-NL"/>
            </w:rPr>
          </w:pPr>
          <w:hyperlink w:anchor="_Toc96021883" w:history="1">
            <w:r w:rsidR="005E0F5F" w:rsidRPr="00BA3DC5">
              <w:rPr>
                <w:rStyle w:val="Hyperlink"/>
                <w:noProof/>
              </w:rPr>
              <w:t>2.1.2 Externe Communicatiemiddelen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_Toc96021883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511A7903" w14:textId="3D143BF6" w:rsidR="005E0F5F" w:rsidRDefault="00000000">
          <w:pPr>
            <w:pStyle w:val="Inhopg2"/>
            <w:tabs>
              <w:tab w:val="left" w:pos="1100"/>
              <w:tab w:val="right" w:leader="dot" w:pos="9062"/>
            </w:tabs>
            <w:rPr>
              <w:rFonts w:cstheme="minorBidi"/>
              <w:smallCaps w:val="0"/>
              <w:noProof/>
              <w:sz w:val="22"/>
              <w:szCs w:val="22"/>
              <w:lang w:eastAsia="nl-NL"/>
            </w:rPr>
          </w:pPr>
          <w:hyperlink w:anchor="_Toc96021884" w:history="1">
            <w:r w:rsidR="005E0F5F" w:rsidRPr="00BA3DC5">
              <w:rPr>
                <w:rStyle w:val="Hyperlink"/>
                <w:noProof/>
              </w:rPr>
              <w:t>2.2</w:t>
            </w:r>
            <w:r w:rsidR="005E0F5F">
              <w:rPr>
                <w:rFonts w:cstheme="minorBidi"/>
                <w:smallCaps w:val="0"/>
                <w:noProof/>
                <w:sz w:val="22"/>
                <w:szCs w:val="22"/>
                <w:lang w:eastAsia="nl-NL"/>
              </w:rPr>
              <w:tab/>
            </w:r>
            <w:r w:rsidR="005E0F5F" w:rsidRPr="00BA3DC5">
              <w:rPr>
                <w:rStyle w:val="Hyperlink"/>
                <w:noProof/>
              </w:rPr>
              <w:t>Communicatie Plan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_Toc96021884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7FA14D3D" w14:textId="2BE47533" w:rsidR="005E0F5F" w:rsidRDefault="00000000">
          <w:pPr>
            <w:pStyle w:val="Inhopg2"/>
            <w:tabs>
              <w:tab w:val="right" w:leader="dot" w:pos="9062"/>
            </w:tabs>
            <w:rPr>
              <w:rFonts w:cstheme="minorBidi"/>
              <w:smallCaps w:val="0"/>
              <w:noProof/>
              <w:sz w:val="22"/>
              <w:szCs w:val="22"/>
              <w:lang w:eastAsia="nl-NL"/>
            </w:rPr>
          </w:pPr>
          <w:hyperlink w:anchor="_Toc96021885" w:history="1">
            <w:r w:rsidR="005E0F5F" w:rsidRPr="00BA3DC5">
              <w:rPr>
                <w:rStyle w:val="Hyperlink"/>
                <w:noProof/>
              </w:rPr>
              <w:t>2.3 Verantwoording</w:t>
            </w:r>
            <w:r w:rsidR="005E0F5F">
              <w:rPr>
                <w:noProof/>
                <w:webHidden/>
              </w:rPr>
              <w:tab/>
            </w:r>
            <w:r w:rsidR="005E0F5F">
              <w:rPr>
                <w:noProof/>
                <w:webHidden/>
              </w:rPr>
              <w:fldChar w:fldCharType="begin"/>
            </w:r>
            <w:r w:rsidR="005E0F5F">
              <w:rPr>
                <w:noProof/>
                <w:webHidden/>
              </w:rPr>
              <w:instrText xml:space="preserve"> PAGEREF _Toc96021885 \h </w:instrText>
            </w:r>
            <w:r w:rsidR="005E0F5F">
              <w:rPr>
                <w:noProof/>
                <w:webHidden/>
              </w:rPr>
            </w:r>
            <w:r w:rsidR="005E0F5F">
              <w:rPr>
                <w:noProof/>
                <w:webHidden/>
              </w:rPr>
              <w:fldChar w:fldCharType="separate"/>
            </w:r>
            <w:r w:rsidR="00706ECD">
              <w:rPr>
                <w:noProof/>
                <w:webHidden/>
              </w:rPr>
              <w:t>5</w:t>
            </w:r>
            <w:r w:rsidR="005E0F5F">
              <w:rPr>
                <w:noProof/>
                <w:webHidden/>
              </w:rPr>
              <w:fldChar w:fldCharType="end"/>
            </w:r>
          </w:hyperlink>
        </w:p>
        <w:p w14:paraId="26C1C8DC" w14:textId="20CD2097" w:rsidR="00D915A8" w:rsidRDefault="00C67165" w:rsidP="00C67165">
          <w:pPr>
            <w:pStyle w:val="Inhopg2"/>
            <w:tabs>
              <w:tab w:val="right" w:leader="dot" w:pos="9062"/>
            </w:tabs>
          </w:pPr>
          <w:r w:rsidRPr="00543CE0">
            <w:fldChar w:fldCharType="end"/>
          </w:r>
        </w:p>
      </w:sdtContent>
    </w:sdt>
    <w:p w14:paraId="73437018" w14:textId="77777777" w:rsidR="00D915A8" w:rsidRDefault="00D915A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br w:type="page"/>
      </w:r>
    </w:p>
    <w:p w14:paraId="23E66A33" w14:textId="42D0D90C" w:rsidR="003D2A84" w:rsidRPr="00947A75" w:rsidRDefault="00FA053A" w:rsidP="00FA053A">
      <w:pPr>
        <w:pStyle w:val="Kop1"/>
        <w:rPr>
          <w:i/>
          <w:iCs/>
          <w:u w:val="single"/>
        </w:rPr>
      </w:pPr>
      <w:bookmarkStart w:id="3" w:name="_Toc21610797"/>
      <w:bookmarkStart w:id="4" w:name="_Toc34982122"/>
      <w:bookmarkStart w:id="5" w:name="_Toc96021873"/>
      <w:bookmarkEnd w:id="0"/>
      <w:bookmarkEnd w:id="1"/>
      <w:bookmarkEnd w:id="2"/>
      <w:r>
        <w:lastRenderedPageBreak/>
        <w:t>1</w:t>
      </w:r>
      <w:r w:rsidR="009A2215">
        <w:t>.</w:t>
      </w:r>
      <w:r>
        <w:t xml:space="preserve"> </w:t>
      </w:r>
      <w:r w:rsidR="0037315C">
        <w:t>In</w:t>
      </w:r>
      <w:r w:rsidR="009E3132">
        <w:t>leiding</w:t>
      </w:r>
      <w:bookmarkEnd w:id="3"/>
      <w:bookmarkEnd w:id="4"/>
      <w:bookmarkEnd w:id="5"/>
    </w:p>
    <w:p w14:paraId="737F59E1" w14:textId="15CC1745" w:rsidR="003C4339" w:rsidRDefault="00E160DD" w:rsidP="00876F3A">
      <w:pPr>
        <w:ind w:firstLine="0"/>
        <w:jc w:val="both"/>
      </w:pPr>
      <w:r>
        <w:t xml:space="preserve">Met </w:t>
      </w:r>
      <w:r w:rsidR="00882877">
        <w:t xml:space="preserve">transparantie zorgt </w:t>
      </w:r>
      <w:r>
        <w:t>Willems VGO</w:t>
      </w:r>
      <w:r w:rsidR="00882877">
        <w:t xml:space="preserve"> </w:t>
      </w:r>
      <w:r w:rsidR="003E67C8">
        <w:t>ervoor</w:t>
      </w:r>
      <w:r w:rsidR="00882877">
        <w:t xml:space="preserve"> dat </w:t>
      </w:r>
      <w:r>
        <w:t>ze</w:t>
      </w:r>
      <w:r w:rsidR="00882877">
        <w:t xml:space="preserve"> haar medewerkers nauw betrekt bij </w:t>
      </w:r>
      <w:r w:rsidR="00AE0D51">
        <w:t>de bedrijfsvoering en beslissingen</w:t>
      </w:r>
      <w:r w:rsidR="00E90AE4">
        <w:t xml:space="preserve"> en</w:t>
      </w:r>
      <w:r w:rsidR="00AE0D51">
        <w:t xml:space="preserve"> da</w:t>
      </w:r>
      <w:r w:rsidR="00441CF6">
        <w:t xml:space="preserve">t overige bedrijven </w:t>
      </w:r>
      <w:r>
        <w:t xml:space="preserve">kunnen zien </w:t>
      </w:r>
      <w:r w:rsidR="00441CF6">
        <w:t xml:space="preserve">waar Willems </w:t>
      </w:r>
      <w:r w:rsidR="00992CD7">
        <w:t>zich mee bezighoudt</w:t>
      </w:r>
      <w:r w:rsidR="00E90AE4">
        <w:t xml:space="preserve">. Ook </w:t>
      </w:r>
      <w:r w:rsidR="00992CD7">
        <w:t xml:space="preserve">kan er gemakkelijker worden gecommuniceerd </w:t>
      </w:r>
      <w:r w:rsidR="00E90AE4">
        <w:t>over</w:t>
      </w:r>
      <w:r w:rsidR="00992CD7">
        <w:t xml:space="preserve"> CO2-reductie. </w:t>
      </w:r>
      <w:r w:rsidR="00A2494D">
        <w:t>Het is hiervoor belangrijk dat Willems VGO de documenten van de SKAO zowel intern als extern communiceert.</w:t>
      </w:r>
    </w:p>
    <w:p w14:paraId="026D491A" w14:textId="77777777" w:rsidR="003C4339" w:rsidRDefault="003C4339" w:rsidP="00876F3A">
      <w:pPr>
        <w:ind w:firstLine="0"/>
        <w:jc w:val="both"/>
      </w:pPr>
    </w:p>
    <w:p w14:paraId="583FF40C" w14:textId="58DA4A90" w:rsidR="005F56C1" w:rsidRDefault="00E90AE4" w:rsidP="00876F3A">
      <w:pPr>
        <w:ind w:firstLine="0"/>
        <w:jc w:val="both"/>
      </w:pPr>
      <w:r>
        <w:t xml:space="preserve">In </w:t>
      </w:r>
      <w:r w:rsidR="003C4339">
        <w:t xml:space="preserve">dit document </w:t>
      </w:r>
      <w:r>
        <w:t>is beschreven</w:t>
      </w:r>
      <w:r w:rsidR="003C4339">
        <w:t xml:space="preserve"> wat het doel is van de communicatie, welke communicatiemiddelen er gebruikt worden en hoe </w:t>
      </w:r>
      <w:r w:rsidR="00081FD4">
        <w:t xml:space="preserve">deze ingezet worden. </w:t>
      </w:r>
      <w:r w:rsidR="00F8722A">
        <w:t>Willems VGO hoopt om</w:t>
      </w:r>
      <w:r w:rsidR="008177D6">
        <w:t xml:space="preserve"> ketenpartners aan te moedigen om ook CO2-bewust </w:t>
      </w:r>
      <w:r w:rsidR="00390DED">
        <w:t xml:space="preserve">te werken en vooral de betrokkenheid onderling </w:t>
      </w:r>
      <w:r w:rsidR="00332CC8">
        <w:t xml:space="preserve">te </w:t>
      </w:r>
      <w:r w:rsidR="00390DED">
        <w:t>vergroten met behulp van communicatie en transparantie.</w:t>
      </w:r>
      <w:r w:rsidR="00103106">
        <w:t xml:space="preserve"> Deze methode stimuleert de verdere ontwikkeling binnen de organisaties en biedt een mogelijkheid om</w:t>
      </w:r>
      <w:r w:rsidR="00DD1C1A">
        <w:t xml:space="preserve"> ideeën vanuit derden te bespreken.</w:t>
      </w:r>
    </w:p>
    <w:p w14:paraId="3B73583C" w14:textId="42472CBB" w:rsidR="005F56C1" w:rsidRDefault="00020E8F" w:rsidP="005F56C1">
      <w:pPr>
        <w:pStyle w:val="Kop2"/>
        <w:numPr>
          <w:ilvl w:val="1"/>
          <w:numId w:val="30"/>
        </w:numPr>
      </w:pPr>
      <w:bookmarkStart w:id="6" w:name="_Toc96021874"/>
      <w:r>
        <w:t>Communicatied</w:t>
      </w:r>
      <w:r w:rsidR="005F56C1">
        <w:t>oelstelling</w:t>
      </w:r>
      <w:bookmarkEnd w:id="6"/>
    </w:p>
    <w:p w14:paraId="0DBAD0ED" w14:textId="746EC8F7" w:rsidR="005F56C1" w:rsidRPr="004D347B" w:rsidRDefault="005F56C1" w:rsidP="005F56C1">
      <w:pPr>
        <w:pStyle w:val="Kop3"/>
        <w:numPr>
          <w:ilvl w:val="2"/>
          <w:numId w:val="30"/>
        </w:numPr>
        <w:rPr>
          <w:sz w:val="20"/>
          <w:szCs w:val="20"/>
        </w:rPr>
      </w:pPr>
      <w:bookmarkStart w:id="7" w:name="_Toc96021875"/>
      <w:r w:rsidRPr="004D347B">
        <w:rPr>
          <w:sz w:val="20"/>
          <w:szCs w:val="20"/>
        </w:rPr>
        <w:t>Intern</w:t>
      </w:r>
      <w:r w:rsidR="00020E8F" w:rsidRPr="004D347B">
        <w:rPr>
          <w:sz w:val="20"/>
          <w:szCs w:val="20"/>
        </w:rPr>
        <w:t>e Communicatiedoelstelling</w:t>
      </w:r>
      <w:bookmarkEnd w:id="7"/>
    </w:p>
    <w:p w14:paraId="04A06ABC" w14:textId="42A0CFFE" w:rsidR="005F56C1" w:rsidRDefault="00A83B0F" w:rsidP="00846EA6">
      <w:pPr>
        <w:ind w:firstLine="0"/>
        <w:jc w:val="both"/>
      </w:pPr>
      <w:r>
        <w:t xml:space="preserve">Het doel van intern communiceren </w:t>
      </w:r>
      <w:r w:rsidR="00750EFE">
        <w:t xml:space="preserve">over het CO2 beleid </w:t>
      </w:r>
      <w:r>
        <w:t xml:space="preserve">is dat </w:t>
      </w:r>
      <w:r w:rsidR="00092DE8">
        <w:t xml:space="preserve">alle </w:t>
      </w:r>
      <w:r>
        <w:t xml:space="preserve">medewerkers </w:t>
      </w:r>
      <w:r w:rsidR="00E71398">
        <w:t xml:space="preserve">zich </w:t>
      </w:r>
      <w:r>
        <w:t xml:space="preserve">bewust zijn van </w:t>
      </w:r>
      <w:r w:rsidR="00092DE8">
        <w:t xml:space="preserve">dit beleid en zich hieraan </w:t>
      </w:r>
      <w:r w:rsidR="009029A7">
        <w:t>houden</w:t>
      </w:r>
      <w:r w:rsidR="00433282">
        <w:t xml:space="preserve">. </w:t>
      </w:r>
      <w:r w:rsidR="004B6E1F">
        <w:t xml:space="preserve">Meer bewustzijn en </w:t>
      </w:r>
      <w:r w:rsidR="00A876D4">
        <w:t>bekendheid kan</w:t>
      </w:r>
      <w:r w:rsidR="00BE7230">
        <w:t xml:space="preserve"> </w:t>
      </w:r>
      <w:r w:rsidR="003E67C8">
        <w:t>ertoe</w:t>
      </w:r>
      <w:r w:rsidR="00BE7230">
        <w:t xml:space="preserve"> leiden dat gezamenlijk gewerkt </w:t>
      </w:r>
      <w:r w:rsidR="00E71398">
        <w:t xml:space="preserve">wordt </w:t>
      </w:r>
      <w:r w:rsidR="00BE7230">
        <w:t xml:space="preserve">aan </w:t>
      </w:r>
      <w:r w:rsidR="004B6E1F">
        <w:t xml:space="preserve"> het verminderen </w:t>
      </w:r>
      <w:r w:rsidR="00235A7F">
        <w:t xml:space="preserve">van energieverbruik </w:t>
      </w:r>
      <w:r w:rsidR="004B6E1F">
        <w:t xml:space="preserve">om </w:t>
      </w:r>
      <w:r w:rsidR="00846EA6">
        <w:t>de CO2-footprint te verkleinen.</w:t>
      </w:r>
    </w:p>
    <w:p w14:paraId="53AD75F3" w14:textId="4092CD6F" w:rsidR="00020E8F" w:rsidRPr="004D347B" w:rsidRDefault="005F56C1" w:rsidP="00020E8F">
      <w:pPr>
        <w:pStyle w:val="Kop3"/>
        <w:numPr>
          <w:ilvl w:val="2"/>
          <w:numId w:val="30"/>
        </w:numPr>
        <w:rPr>
          <w:sz w:val="20"/>
          <w:szCs w:val="20"/>
        </w:rPr>
      </w:pPr>
      <w:bookmarkStart w:id="8" w:name="_Toc96021876"/>
      <w:r w:rsidRPr="004D347B">
        <w:rPr>
          <w:sz w:val="20"/>
          <w:szCs w:val="20"/>
        </w:rPr>
        <w:t xml:space="preserve">Externe </w:t>
      </w:r>
      <w:r w:rsidR="00020E8F" w:rsidRPr="004D347B">
        <w:rPr>
          <w:sz w:val="20"/>
          <w:szCs w:val="20"/>
        </w:rPr>
        <w:t>communicatiedoelstelling</w:t>
      </w:r>
      <w:bookmarkEnd w:id="8"/>
    </w:p>
    <w:p w14:paraId="4459020D" w14:textId="27F6DF29" w:rsidR="00F2755C" w:rsidRDefault="00543CE0" w:rsidP="00DA2C7A">
      <w:pPr>
        <w:ind w:firstLine="0"/>
        <w:jc w:val="both"/>
      </w:pPr>
      <w:r>
        <w:t xml:space="preserve">Extern communiceren over </w:t>
      </w:r>
      <w:r w:rsidR="00481B80">
        <w:t>het CO2-reductiebeleid</w:t>
      </w:r>
      <w:r w:rsidR="009035D5">
        <w:t xml:space="preserve"> zorgt ervoor dat externe partijen </w:t>
      </w:r>
      <w:r w:rsidR="00597C60">
        <w:t xml:space="preserve">kunnen inzien hoe </w:t>
      </w:r>
      <w:r>
        <w:t xml:space="preserve">het CO2 beleid van </w:t>
      </w:r>
      <w:r w:rsidR="00597C60">
        <w:t xml:space="preserve">Willems VGO </w:t>
      </w:r>
      <w:r>
        <w:t>is vormgegeven</w:t>
      </w:r>
      <w:r w:rsidR="009035D5">
        <w:t xml:space="preserve">. Het doel is </w:t>
      </w:r>
      <w:r w:rsidR="004C617E">
        <w:t xml:space="preserve">om </w:t>
      </w:r>
      <w:r w:rsidR="009035D5">
        <w:t xml:space="preserve">kennis te delen en om </w:t>
      </w:r>
      <w:r w:rsidR="001F56B6">
        <w:t xml:space="preserve">partijen te motiveren </w:t>
      </w:r>
      <w:r>
        <w:t xml:space="preserve">en stimuleren m.b.t. </w:t>
      </w:r>
      <w:r w:rsidR="00A876D4">
        <w:t>CO2-reductie</w:t>
      </w:r>
      <w:r w:rsidR="009035D5">
        <w:t xml:space="preserve">. </w:t>
      </w:r>
    </w:p>
    <w:p w14:paraId="6CB88ABA" w14:textId="7EAEEDC3" w:rsidR="00F2755C" w:rsidRDefault="00F2755C" w:rsidP="00F2755C">
      <w:pPr>
        <w:pStyle w:val="Kop2"/>
        <w:numPr>
          <w:ilvl w:val="1"/>
          <w:numId w:val="30"/>
        </w:numPr>
      </w:pPr>
      <w:bookmarkStart w:id="9" w:name="_Toc96021877"/>
      <w:r>
        <w:t>Doelgroep</w:t>
      </w:r>
      <w:bookmarkEnd w:id="9"/>
    </w:p>
    <w:p w14:paraId="24D14B32" w14:textId="0C3E7716" w:rsidR="00F2755C" w:rsidRPr="004D347B" w:rsidRDefault="00F2755C" w:rsidP="00F2755C">
      <w:pPr>
        <w:pStyle w:val="Kop3"/>
        <w:numPr>
          <w:ilvl w:val="2"/>
          <w:numId w:val="30"/>
        </w:numPr>
        <w:rPr>
          <w:sz w:val="20"/>
          <w:szCs w:val="20"/>
        </w:rPr>
      </w:pPr>
      <w:bookmarkStart w:id="10" w:name="_Toc96021878"/>
      <w:r w:rsidRPr="004D347B">
        <w:rPr>
          <w:sz w:val="20"/>
          <w:szCs w:val="20"/>
        </w:rPr>
        <w:t>Interne Doelgroep</w:t>
      </w:r>
      <w:bookmarkEnd w:id="10"/>
    </w:p>
    <w:p w14:paraId="3F8E066A" w14:textId="3E283447" w:rsidR="00C943AE" w:rsidRDefault="00497C25" w:rsidP="00600F89">
      <w:pPr>
        <w:ind w:firstLine="0"/>
        <w:jc w:val="both"/>
      </w:pPr>
      <w:r>
        <w:t xml:space="preserve">Effectieve </w:t>
      </w:r>
      <w:r w:rsidR="007643BD">
        <w:t xml:space="preserve">interne communicatie </w:t>
      </w:r>
      <w:r>
        <w:t xml:space="preserve">over CO2 beleid </w:t>
      </w:r>
      <w:r w:rsidR="00CD28C9">
        <w:t xml:space="preserve">kan bijdragen aan </w:t>
      </w:r>
      <w:r w:rsidR="00B250FB">
        <w:t xml:space="preserve">betrokkenheid </w:t>
      </w:r>
      <w:r w:rsidR="00CD28C9">
        <w:t xml:space="preserve">en eensgezindheid tussen </w:t>
      </w:r>
      <w:r w:rsidR="00B250FB">
        <w:t>het management en medewerkers</w:t>
      </w:r>
      <w:r w:rsidR="00CD28C9">
        <w:t xml:space="preserve"> van Willems VGO</w:t>
      </w:r>
      <w:r w:rsidR="000330D1">
        <w:t xml:space="preserve">. Uiteindelijk </w:t>
      </w:r>
      <w:r>
        <w:t xml:space="preserve">moet een organisatie in zijn geheel samenwerken om </w:t>
      </w:r>
      <w:r w:rsidR="000330D1">
        <w:t xml:space="preserve">reductiedoelstellingen </w:t>
      </w:r>
      <w:r>
        <w:t>te kunnen behalen</w:t>
      </w:r>
      <w:r w:rsidR="000330D1">
        <w:t xml:space="preserve">. Door </w:t>
      </w:r>
      <w:r>
        <w:t xml:space="preserve">interne communicatie goed in te zetten en </w:t>
      </w:r>
      <w:r w:rsidR="000330D1">
        <w:t>medewerkers te betrekke</w:t>
      </w:r>
      <w:r>
        <w:t xml:space="preserve">n, kunnen </w:t>
      </w:r>
      <w:r w:rsidR="000330D1">
        <w:t>medewerkers zich belangrijk</w:t>
      </w:r>
      <w:r w:rsidR="0071035B">
        <w:t xml:space="preserve"> </w:t>
      </w:r>
      <w:r>
        <w:t xml:space="preserve">en gehoord </w:t>
      </w:r>
      <w:r w:rsidR="0071035B">
        <w:t xml:space="preserve">voelen en is de kans op </w:t>
      </w:r>
      <w:r w:rsidR="00494F9B">
        <w:t xml:space="preserve">medewerking </w:t>
      </w:r>
      <w:r>
        <w:t>hoger</w:t>
      </w:r>
      <w:r w:rsidR="00494F9B">
        <w:t xml:space="preserve">. Willems VGO </w:t>
      </w:r>
      <w:r>
        <w:t>geeft alle collega’s de</w:t>
      </w:r>
      <w:r w:rsidR="00494F9B">
        <w:t xml:space="preserve"> mogelijkheid om ideeën </w:t>
      </w:r>
      <w:r>
        <w:t>aan</w:t>
      </w:r>
      <w:r w:rsidR="00494F9B">
        <w:t xml:space="preserve"> te dragen </w:t>
      </w:r>
      <w:r>
        <w:t xml:space="preserve">die een positieve bijdragen hebben aan </w:t>
      </w:r>
      <w:r w:rsidR="00A876D4">
        <w:t>CO2-emissiereductie</w:t>
      </w:r>
      <w:r>
        <w:t>.</w:t>
      </w:r>
      <w:r w:rsidR="00494F9B">
        <w:t xml:space="preserve"> De </w:t>
      </w:r>
      <w:r>
        <w:t xml:space="preserve">interne </w:t>
      </w:r>
      <w:r w:rsidR="00494F9B">
        <w:t xml:space="preserve">communicatie </w:t>
      </w:r>
      <w:r>
        <w:t xml:space="preserve">werkt </w:t>
      </w:r>
      <w:r w:rsidR="00FB0499">
        <w:t>d</w:t>
      </w:r>
      <w:r>
        <w:t>us twee kanten op.</w:t>
      </w:r>
      <w:r w:rsidR="00C943AE">
        <w:t xml:space="preserve"> De interne doelgroep bestaat uit:</w:t>
      </w:r>
    </w:p>
    <w:p w14:paraId="11291BF4" w14:textId="77777777" w:rsidR="00497C25" w:rsidRDefault="00C943AE" w:rsidP="00C943AE">
      <w:pPr>
        <w:pStyle w:val="Lijstalinea"/>
        <w:numPr>
          <w:ilvl w:val="0"/>
          <w:numId w:val="31"/>
        </w:numPr>
        <w:jc w:val="both"/>
      </w:pPr>
      <w:r>
        <w:t>Directie</w:t>
      </w:r>
      <w:r w:rsidR="00582A02">
        <w:tab/>
      </w:r>
      <w:r w:rsidR="00582A02">
        <w:tab/>
      </w:r>
      <w:r w:rsidR="00582A02">
        <w:tab/>
      </w:r>
      <w:r w:rsidR="00582A02">
        <w:tab/>
      </w:r>
    </w:p>
    <w:p w14:paraId="2AC2050A" w14:textId="471E2B36" w:rsidR="00C943AE" w:rsidRDefault="00582A02" w:rsidP="00C943AE">
      <w:pPr>
        <w:pStyle w:val="Lijstalinea"/>
        <w:numPr>
          <w:ilvl w:val="0"/>
          <w:numId w:val="31"/>
        </w:numPr>
        <w:jc w:val="both"/>
      </w:pPr>
      <w:r>
        <w:t>Vast- en tijdelijk personeel</w:t>
      </w:r>
    </w:p>
    <w:p w14:paraId="3FC3609B" w14:textId="77777777" w:rsidR="00497C25" w:rsidRDefault="00C943AE" w:rsidP="00133235">
      <w:pPr>
        <w:pStyle w:val="Lijstalinea"/>
        <w:numPr>
          <w:ilvl w:val="0"/>
          <w:numId w:val="31"/>
        </w:numPr>
        <w:jc w:val="both"/>
      </w:pPr>
      <w:r>
        <w:t>Management</w:t>
      </w:r>
      <w:r w:rsidR="00582A02">
        <w:tab/>
      </w:r>
      <w:r w:rsidR="00582A02">
        <w:tab/>
      </w:r>
    </w:p>
    <w:p w14:paraId="1060809C" w14:textId="5D08F465" w:rsidR="00C10A2E" w:rsidRDefault="00497C25" w:rsidP="00133235">
      <w:pPr>
        <w:pStyle w:val="Lijstalinea"/>
        <w:numPr>
          <w:ilvl w:val="0"/>
          <w:numId w:val="31"/>
        </w:numPr>
        <w:jc w:val="both"/>
      </w:pPr>
      <w:r>
        <w:t xml:space="preserve">Ingehuurd personeel zoals </w:t>
      </w:r>
      <w:r w:rsidR="00582A02">
        <w:t>ZZP’ers</w:t>
      </w:r>
    </w:p>
    <w:p w14:paraId="3D042531" w14:textId="6313A808" w:rsidR="00F2755C" w:rsidRPr="004D347B" w:rsidRDefault="00F2755C" w:rsidP="00F2755C">
      <w:pPr>
        <w:pStyle w:val="Kop3"/>
        <w:numPr>
          <w:ilvl w:val="2"/>
          <w:numId w:val="30"/>
        </w:numPr>
        <w:rPr>
          <w:sz w:val="20"/>
          <w:szCs w:val="20"/>
        </w:rPr>
      </w:pPr>
      <w:bookmarkStart w:id="11" w:name="_Toc96021879"/>
      <w:r w:rsidRPr="004D347B">
        <w:rPr>
          <w:sz w:val="20"/>
          <w:szCs w:val="20"/>
        </w:rPr>
        <w:t>Externe Doelgroep</w:t>
      </w:r>
      <w:bookmarkEnd w:id="11"/>
    </w:p>
    <w:p w14:paraId="6A2FDD34" w14:textId="49CAD2E1" w:rsidR="00452CB9" w:rsidRDefault="00320395" w:rsidP="005335F1">
      <w:pPr>
        <w:ind w:firstLine="0"/>
        <w:jc w:val="both"/>
      </w:pPr>
      <w:r>
        <w:t xml:space="preserve">De externe communicatie </w:t>
      </w:r>
      <w:r w:rsidR="00345000">
        <w:t xml:space="preserve">is </w:t>
      </w:r>
      <w:r>
        <w:t xml:space="preserve">gericht op partners, opdrachtgevers, </w:t>
      </w:r>
      <w:r w:rsidR="005335F1">
        <w:t xml:space="preserve">leveranciers en overige organisaties of individuen die hier </w:t>
      </w:r>
      <w:r w:rsidR="00345000">
        <w:t>belang</w:t>
      </w:r>
      <w:r w:rsidR="005335F1">
        <w:t xml:space="preserve"> </w:t>
      </w:r>
      <w:r w:rsidR="00324D26">
        <w:t xml:space="preserve">bij hebben. </w:t>
      </w:r>
      <w:r w:rsidR="00452CB9">
        <w:t>De externe doelgroep bestaat uit:</w:t>
      </w:r>
    </w:p>
    <w:p w14:paraId="18DFAEBE" w14:textId="77777777" w:rsidR="00345000" w:rsidRDefault="00333808" w:rsidP="00333808">
      <w:pPr>
        <w:pStyle w:val="Lijstalinea"/>
        <w:numPr>
          <w:ilvl w:val="0"/>
          <w:numId w:val="31"/>
        </w:numPr>
        <w:jc w:val="both"/>
      </w:pPr>
      <w:r>
        <w:t>Partners</w:t>
      </w:r>
    </w:p>
    <w:p w14:paraId="5606084B" w14:textId="77777777" w:rsidR="007C66CD" w:rsidRDefault="004D347B" w:rsidP="003E6419">
      <w:pPr>
        <w:pStyle w:val="Lijstalinea"/>
        <w:numPr>
          <w:ilvl w:val="0"/>
          <w:numId w:val="31"/>
        </w:numPr>
        <w:jc w:val="both"/>
      </w:pPr>
      <w:r>
        <w:t>Leveranciers</w:t>
      </w:r>
    </w:p>
    <w:p w14:paraId="3D4555D7" w14:textId="77777777" w:rsidR="00345000" w:rsidRDefault="004D347B" w:rsidP="00DD5A11">
      <w:pPr>
        <w:pStyle w:val="Lijstalinea"/>
        <w:numPr>
          <w:ilvl w:val="0"/>
          <w:numId w:val="31"/>
        </w:numPr>
        <w:jc w:val="both"/>
      </w:pPr>
      <w:r>
        <w:t>Concurrenten</w:t>
      </w:r>
    </w:p>
    <w:p w14:paraId="6A4C9AFC" w14:textId="77777777" w:rsidR="00345000" w:rsidRDefault="001057BD" w:rsidP="00DD5A11">
      <w:pPr>
        <w:pStyle w:val="Lijstalinea"/>
        <w:numPr>
          <w:ilvl w:val="0"/>
          <w:numId w:val="31"/>
        </w:numPr>
        <w:jc w:val="both"/>
      </w:pPr>
      <w:r>
        <w:t>Opdrachtgevers</w:t>
      </w:r>
    </w:p>
    <w:p w14:paraId="5B4D1519" w14:textId="623D5DB5" w:rsidR="001057BD" w:rsidRDefault="004D347B" w:rsidP="00DD5A11">
      <w:pPr>
        <w:pStyle w:val="Lijstalinea"/>
        <w:numPr>
          <w:ilvl w:val="0"/>
          <w:numId w:val="31"/>
        </w:numPr>
        <w:jc w:val="both"/>
      </w:pPr>
      <w:r>
        <w:t xml:space="preserve">Overige </w:t>
      </w:r>
      <w:r w:rsidR="00345000">
        <w:t>partijen zoals overheden, certificerende instanties, de maatschappij.</w:t>
      </w:r>
    </w:p>
    <w:p w14:paraId="3A222445" w14:textId="77777777" w:rsidR="007C66CD" w:rsidRDefault="007C66C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br w:type="page"/>
      </w:r>
    </w:p>
    <w:p w14:paraId="6C196694" w14:textId="4A5F03D0" w:rsidR="00BE6A71" w:rsidRDefault="00BE6A71" w:rsidP="00BE6A71">
      <w:pPr>
        <w:pStyle w:val="Kop1"/>
      </w:pPr>
      <w:bookmarkStart w:id="12" w:name="_Toc96021880"/>
      <w:r>
        <w:lastRenderedPageBreak/>
        <w:t>2. Communicatie Methodiek</w:t>
      </w:r>
      <w:bookmarkEnd w:id="12"/>
    </w:p>
    <w:p w14:paraId="24629D64" w14:textId="13DA8E56" w:rsidR="00BE6A71" w:rsidRDefault="0028532C" w:rsidP="00046629">
      <w:pPr>
        <w:ind w:firstLine="0"/>
        <w:jc w:val="both"/>
      </w:pPr>
      <w:r>
        <w:t xml:space="preserve">In dit hoofdstuk zijn </w:t>
      </w:r>
      <w:r w:rsidR="00993E69">
        <w:t>de communicatiemiddelen besproken.</w:t>
      </w:r>
      <w:r w:rsidR="00ED54B7">
        <w:t xml:space="preserve"> </w:t>
      </w:r>
      <w:r w:rsidR="002F0D96">
        <w:t xml:space="preserve">Er </w:t>
      </w:r>
      <w:r>
        <w:t xml:space="preserve">is </w:t>
      </w:r>
      <w:r w:rsidR="002F0D96">
        <w:t>onderscheid gemaakt tussen interne en externe communicatiemiddelen</w:t>
      </w:r>
      <w:r w:rsidR="00046629">
        <w:t xml:space="preserve">. </w:t>
      </w:r>
    </w:p>
    <w:p w14:paraId="57B6930F" w14:textId="2772A6B2" w:rsidR="009B00C5" w:rsidRDefault="00BE6A71" w:rsidP="00BE6A71">
      <w:pPr>
        <w:pStyle w:val="Kop2"/>
      </w:pPr>
      <w:bookmarkStart w:id="13" w:name="_Toc96021881"/>
      <w:r>
        <w:t>2.1 Communicatiemiddel</w:t>
      </w:r>
      <w:bookmarkEnd w:id="13"/>
    </w:p>
    <w:p w14:paraId="7471B807" w14:textId="424DE9CD" w:rsidR="008201F9" w:rsidRPr="004D347B" w:rsidRDefault="008201F9" w:rsidP="008201F9">
      <w:pPr>
        <w:pStyle w:val="Kop3"/>
        <w:rPr>
          <w:sz w:val="22"/>
          <w:szCs w:val="22"/>
        </w:rPr>
      </w:pPr>
      <w:bookmarkStart w:id="14" w:name="_Toc96021882"/>
      <w:r w:rsidRPr="004D347B">
        <w:rPr>
          <w:sz w:val="22"/>
          <w:szCs w:val="22"/>
        </w:rPr>
        <w:t>2.1.1 Interne Communicatiemiddelen</w:t>
      </w:r>
      <w:bookmarkEnd w:id="14"/>
    </w:p>
    <w:p w14:paraId="4BB1E948" w14:textId="75FC7DD1" w:rsidR="009B00C5" w:rsidRDefault="0088419C" w:rsidP="0088419C">
      <w:pPr>
        <w:ind w:firstLine="0"/>
      </w:pPr>
      <w:r>
        <w:t xml:space="preserve">Voor de interne communicatie </w:t>
      </w:r>
      <w:r w:rsidR="00B036E9">
        <w:t xml:space="preserve">worden </w:t>
      </w:r>
      <w:r>
        <w:t xml:space="preserve">meerdere </w:t>
      </w:r>
      <w:r w:rsidR="00242188">
        <w:t>communicatiemiddelen</w:t>
      </w:r>
      <w:r w:rsidR="00B036E9">
        <w:t xml:space="preserve"> ingezet</w:t>
      </w:r>
      <w:r w:rsidR="00242188">
        <w:t>, namelijk:</w:t>
      </w:r>
    </w:p>
    <w:p w14:paraId="50885F33" w14:textId="57A24E99" w:rsidR="00242188" w:rsidRDefault="00754647" w:rsidP="00242188">
      <w:pPr>
        <w:pStyle w:val="Lijstalinea"/>
        <w:numPr>
          <w:ilvl w:val="0"/>
          <w:numId w:val="31"/>
        </w:numPr>
      </w:pPr>
      <w:r>
        <w:t>De WIJ-Editie</w:t>
      </w:r>
      <w:r w:rsidR="009E5B70">
        <w:t xml:space="preserve">; </w:t>
      </w:r>
      <w:r>
        <w:t xml:space="preserve">een nieuwsbrief die Willems Vastgoedonderhoud elk kwartaal </w:t>
      </w:r>
      <w:r w:rsidR="002E16CB">
        <w:t>publiceert</w:t>
      </w:r>
      <w:r w:rsidR="00CB501B">
        <w:t>;</w:t>
      </w:r>
    </w:p>
    <w:p w14:paraId="49219524" w14:textId="1672B1FE" w:rsidR="00242188" w:rsidRDefault="00242188" w:rsidP="00242188">
      <w:pPr>
        <w:pStyle w:val="Lijstalinea"/>
        <w:numPr>
          <w:ilvl w:val="0"/>
          <w:numId w:val="31"/>
        </w:numPr>
      </w:pPr>
      <w:r>
        <w:t>Toolbox</w:t>
      </w:r>
      <w:r w:rsidR="009E5B70">
        <w:t xml:space="preserve">; </w:t>
      </w:r>
      <w:r w:rsidR="00C34C5C" w:rsidRPr="0028070D">
        <w:t>halfjaarlijks een toolbox, waarbij CO2</w:t>
      </w:r>
      <w:r w:rsidR="00C34C5C">
        <w:t xml:space="preserve">-reductie als onderwerp </w:t>
      </w:r>
      <w:r w:rsidR="001B3BC9">
        <w:t>schikt</w:t>
      </w:r>
      <w:r w:rsidR="00C34C5C">
        <w:t>;</w:t>
      </w:r>
    </w:p>
    <w:p w14:paraId="5AACBEA8" w14:textId="236A62A6" w:rsidR="00265F1E" w:rsidRDefault="00265F1E" w:rsidP="00242188">
      <w:pPr>
        <w:pStyle w:val="Lijstalinea"/>
        <w:numPr>
          <w:ilvl w:val="0"/>
          <w:numId w:val="31"/>
        </w:numPr>
      </w:pPr>
      <w:r>
        <w:t>Kwartaalbespreking</w:t>
      </w:r>
    </w:p>
    <w:p w14:paraId="4C7E3AF5" w14:textId="5F85C166" w:rsidR="002E16CB" w:rsidRDefault="002E16CB" w:rsidP="002E16CB">
      <w:pPr>
        <w:pStyle w:val="Lijstalinea"/>
        <w:numPr>
          <w:ilvl w:val="0"/>
          <w:numId w:val="31"/>
        </w:numPr>
      </w:pPr>
      <w:r>
        <w:t>Communicatie per E-mail;</w:t>
      </w:r>
    </w:p>
    <w:p w14:paraId="295958C6" w14:textId="3C44EF76" w:rsidR="002E16CB" w:rsidRDefault="001B3BC9" w:rsidP="002E16CB">
      <w:pPr>
        <w:pStyle w:val="Lijstalinea"/>
        <w:numPr>
          <w:ilvl w:val="0"/>
          <w:numId w:val="31"/>
        </w:numPr>
      </w:pPr>
      <w:r>
        <w:t>Documentatie op de algemene schijf;</w:t>
      </w:r>
    </w:p>
    <w:p w14:paraId="1049613A" w14:textId="25521F9B" w:rsidR="008201F9" w:rsidRDefault="001B3BC9" w:rsidP="001B3BC9">
      <w:r>
        <w:t xml:space="preserve">- </w:t>
      </w:r>
      <w:r>
        <w:tab/>
        <w:t>Mondelinge communicatie.</w:t>
      </w:r>
    </w:p>
    <w:p w14:paraId="01699469" w14:textId="194B5F10" w:rsidR="008201F9" w:rsidRPr="004D347B" w:rsidRDefault="008201F9" w:rsidP="008201F9">
      <w:pPr>
        <w:pStyle w:val="Kop3"/>
        <w:rPr>
          <w:sz w:val="22"/>
          <w:szCs w:val="22"/>
        </w:rPr>
      </w:pPr>
      <w:bookmarkStart w:id="15" w:name="_Toc96021883"/>
      <w:r w:rsidRPr="004D347B">
        <w:rPr>
          <w:sz w:val="22"/>
          <w:szCs w:val="22"/>
        </w:rPr>
        <w:t>2.1.2 Externe Communicatiemiddelen</w:t>
      </w:r>
      <w:bookmarkEnd w:id="15"/>
    </w:p>
    <w:p w14:paraId="7B8AAC2B" w14:textId="7F0BA546" w:rsidR="008201F9" w:rsidRDefault="00F53575" w:rsidP="00F53575">
      <w:pPr>
        <w:ind w:firstLine="0"/>
        <w:jc w:val="both"/>
      </w:pPr>
      <w:r>
        <w:t>Voor de externe communicatie word</w:t>
      </w:r>
      <w:r w:rsidR="00B036E9">
        <w:t xml:space="preserve">en ook </w:t>
      </w:r>
      <w:r>
        <w:t>meerdere communicatiemiddelen</w:t>
      </w:r>
      <w:r w:rsidR="00B036E9">
        <w:t xml:space="preserve"> ingezet</w:t>
      </w:r>
      <w:r>
        <w:t>, namelijk:</w:t>
      </w:r>
    </w:p>
    <w:p w14:paraId="79440247" w14:textId="44ECF12A" w:rsidR="00F53575" w:rsidRDefault="00F53575" w:rsidP="00F53575">
      <w:pPr>
        <w:pStyle w:val="Lijstalinea"/>
        <w:numPr>
          <w:ilvl w:val="0"/>
          <w:numId w:val="31"/>
        </w:numPr>
        <w:jc w:val="both"/>
      </w:pPr>
      <w:r>
        <w:t>De Website van Willems VGO;</w:t>
      </w:r>
    </w:p>
    <w:p w14:paraId="3636DA3E" w14:textId="7B41897D" w:rsidR="007E7BC0" w:rsidRDefault="007E7BC0" w:rsidP="00FA0DF4">
      <w:pPr>
        <w:pStyle w:val="Lijstalinea"/>
        <w:numPr>
          <w:ilvl w:val="0"/>
          <w:numId w:val="31"/>
        </w:numPr>
        <w:jc w:val="both"/>
      </w:pPr>
      <w:r>
        <w:t>De WIJ-Editie, dit is een nieuwsbrief die Willems Vastgoedonderhoud elk kwartaal publiceert;</w:t>
      </w:r>
    </w:p>
    <w:p w14:paraId="1C447573" w14:textId="6663DF91" w:rsidR="00373D74" w:rsidRDefault="00373D74" w:rsidP="00FA0DF4">
      <w:pPr>
        <w:pStyle w:val="Lijstalinea"/>
        <w:numPr>
          <w:ilvl w:val="0"/>
          <w:numId w:val="31"/>
        </w:numPr>
        <w:jc w:val="both"/>
      </w:pPr>
      <w:r>
        <w:t>Social media</w:t>
      </w:r>
    </w:p>
    <w:p w14:paraId="29F58698" w14:textId="40ACCC3A" w:rsidR="00C24E9F" w:rsidRDefault="00373D74" w:rsidP="00F53575">
      <w:pPr>
        <w:pStyle w:val="Lijstalinea"/>
        <w:numPr>
          <w:ilvl w:val="0"/>
          <w:numId w:val="31"/>
        </w:numPr>
        <w:jc w:val="both"/>
      </w:pPr>
      <w:r>
        <w:t>Website van SKAO</w:t>
      </w:r>
      <w:r w:rsidR="00C24E9F">
        <w:t>.</w:t>
      </w:r>
    </w:p>
    <w:p w14:paraId="30346575" w14:textId="64DE39EA" w:rsidR="00DC1EB2" w:rsidRDefault="00DC1EB2" w:rsidP="00DC1EB2">
      <w:pPr>
        <w:pStyle w:val="Kop2"/>
        <w:numPr>
          <w:ilvl w:val="1"/>
          <w:numId w:val="32"/>
        </w:numPr>
      </w:pPr>
      <w:bookmarkStart w:id="16" w:name="_Toc96021884"/>
      <w:r>
        <w:t>Communicatie Plan</w:t>
      </w:r>
      <w:bookmarkEnd w:id="16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1"/>
        <w:gridCol w:w="1168"/>
        <w:gridCol w:w="2763"/>
        <w:gridCol w:w="1500"/>
        <w:gridCol w:w="1370"/>
      </w:tblGrid>
      <w:tr w:rsidR="00DC1EB2" w14:paraId="5CAC8EDE" w14:textId="77777777" w:rsidTr="00561BE6">
        <w:tc>
          <w:tcPr>
            <w:tcW w:w="2260" w:type="dxa"/>
            <w:shd w:val="clear" w:color="auto" w:fill="00B050"/>
          </w:tcPr>
          <w:p w14:paraId="65251716" w14:textId="77777777" w:rsidR="00DC1EB2" w:rsidRPr="00B63E16" w:rsidRDefault="00DC1EB2" w:rsidP="00DC2846">
            <w:pPr>
              <w:ind w:firstLine="0"/>
              <w:rPr>
                <w:b/>
                <w:bCs/>
              </w:rPr>
            </w:pPr>
            <w:r w:rsidRPr="00B63E16">
              <w:rPr>
                <w:b/>
                <w:bCs/>
              </w:rPr>
              <w:t>Onderwerp</w:t>
            </w:r>
          </w:p>
        </w:tc>
        <w:tc>
          <w:tcPr>
            <w:tcW w:w="1137" w:type="dxa"/>
            <w:shd w:val="clear" w:color="auto" w:fill="00B050"/>
          </w:tcPr>
          <w:p w14:paraId="5AF3A22C" w14:textId="77777777" w:rsidR="00DC1EB2" w:rsidRPr="00B63E16" w:rsidRDefault="00DC1EB2" w:rsidP="00DC284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Doelgroep</w:t>
            </w:r>
          </w:p>
        </w:tc>
        <w:tc>
          <w:tcPr>
            <w:tcW w:w="2780" w:type="dxa"/>
            <w:shd w:val="clear" w:color="auto" w:fill="00B050"/>
          </w:tcPr>
          <w:p w14:paraId="4FA16380" w14:textId="77777777" w:rsidR="00DC1EB2" w:rsidRPr="00B63E16" w:rsidRDefault="00DC1EB2" w:rsidP="00DC284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Communicatiemiddel</w:t>
            </w:r>
          </w:p>
        </w:tc>
        <w:tc>
          <w:tcPr>
            <w:tcW w:w="1506" w:type="dxa"/>
            <w:shd w:val="clear" w:color="auto" w:fill="00B050"/>
          </w:tcPr>
          <w:p w14:paraId="7D730674" w14:textId="0BE99D44" w:rsidR="00DC1EB2" w:rsidRPr="00B63E16" w:rsidRDefault="00561BE6" w:rsidP="00DC284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Wie</w:t>
            </w:r>
          </w:p>
        </w:tc>
        <w:tc>
          <w:tcPr>
            <w:tcW w:w="1379" w:type="dxa"/>
            <w:shd w:val="clear" w:color="auto" w:fill="00B050"/>
          </w:tcPr>
          <w:p w14:paraId="40CB91FE" w14:textId="6F6DE31C" w:rsidR="00DC1EB2" w:rsidRPr="00B63E16" w:rsidRDefault="00561BE6" w:rsidP="00DC2846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Wanneer</w:t>
            </w:r>
          </w:p>
        </w:tc>
      </w:tr>
      <w:tr w:rsidR="00DC1EB2" w14:paraId="0B2B7CBE" w14:textId="77777777" w:rsidTr="00561BE6">
        <w:tc>
          <w:tcPr>
            <w:tcW w:w="2260" w:type="dxa"/>
            <w:shd w:val="clear" w:color="auto" w:fill="F2F2F2" w:themeFill="background1" w:themeFillShade="F2"/>
          </w:tcPr>
          <w:p w14:paraId="62F1D36E" w14:textId="77777777" w:rsidR="00DC1EB2" w:rsidRPr="0028070D" w:rsidRDefault="00DC1EB2" w:rsidP="00DC2846">
            <w:pPr>
              <w:ind w:firstLine="0"/>
            </w:pPr>
            <w:r w:rsidRPr="0028070D">
              <w:t>Emissie-Inventaris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72491BAB" w14:textId="77777777" w:rsidR="00DC1EB2" w:rsidRPr="0028070D" w:rsidRDefault="00DC1EB2" w:rsidP="00DC2846">
            <w:pPr>
              <w:ind w:firstLine="0"/>
            </w:pPr>
            <w:r w:rsidRPr="0028070D">
              <w:t>Intern</w:t>
            </w:r>
          </w:p>
        </w:tc>
        <w:tc>
          <w:tcPr>
            <w:tcW w:w="2780" w:type="dxa"/>
            <w:shd w:val="clear" w:color="auto" w:fill="F2F2F2" w:themeFill="background1" w:themeFillShade="F2"/>
          </w:tcPr>
          <w:p w14:paraId="79B760DC" w14:textId="77777777" w:rsidR="00DC1EB2" w:rsidRPr="0028070D" w:rsidRDefault="00DC1EB2" w:rsidP="00DC2846">
            <w:pPr>
              <w:ind w:firstLine="0"/>
            </w:pPr>
            <w:r w:rsidRPr="0028070D">
              <w:t>Toolbox, Wij-editie, Algemene schijf, E-mail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0B0BCDF0" w14:textId="012236CE" w:rsidR="00DC1EB2" w:rsidRPr="0028070D" w:rsidRDefault="00DC1EB2" w:rsidP="00DC2846">
            <w:pPr>
              <w:ind w:firstLine="0"/>
            </w:pPr>
            <w:r w:rsidRPr="0028070D">
              <w:t>KAM Coördinator</w:t>
            </w:r>
          </w:p>
        </w:tc>
        <w:tc>
          <w:tcPr>
            <w:tcW w:w="1379" w:type="dxa"/>
            <w:shd w:val="clear" w:color="auto" w:fill="F2F2F2" w:themeFill="background1" w:themeFillShade="F2"/>
          </w:tcPr>
          <w:p w14:paraId="5EE826F5" w14:textId="77777777" w:rsidR="00DC1EB2" w:rsidRPr="0028070D" w:rsidRDefault="00DC1EB2" w:rsidP="00DC2846">
            <w:pPr>
              <w:ind w:firstLine="0"/>
            </w:pPr>
            <w:r w:rsidRPr="0028070D">
              <w:t>Januari &amp; Juli</w:t>
            </w:r>
          </w:p>
        </w:tc>
      </w:tr>
      <w:tr w:rsidR="00DC1EB2" w14:paraId="29F4B2DC" w14:textId="77777777" w:rsidTr="00ED2865">
        <w:trPr>
          <w:trHeight w:hRule="exact" w:val="1029"/>
        </w:trPr>
        <w:tc>
          <w:tcPr>
            <w:tcW w:w="2260" w:type="dxa"/>
            <w:shd w:val="clear" w:color="auto" w:fill="EAF1DD" w:themeFill="accent3" w:themeFillTint="33"/>
          </w:tcPr>
          <w:p w14:paraId="1E5D428B" w14:textId="77777777" w:rsidR="00DC1EB2" w:rsidRPr="0028070D" w:rsidRDefault="00DC1EB2" w:rsidP="00DC2846">
            <w:pPr>
              <w:ind w:firstLine="0"/>
            </w:pPr>
            <w:r w:rsidRPr="0028070D">
              <w:t>Emissie-Inventaris</w:t>
            </w:r>
          </w:p>
        </w:tc>
        <w:tc>
          <w:tcPr>
            <w:tcW w:w="1137" w:type="dxa"/>
            <w:shd w:val="clear" w:color="auto" w:fill="EAF1DD" w:themeFill="accent3" w:themeFillTint="33"/>
          </w:tcPr>
          <w:p w14:paraId="7ACE86D7" w14:textId="77777777" w:rsidR="00DC1EB2" w:rsidRPr="0028070D" w:rsidRDefault="00DC1EB2" w:rsidP="00DC2846">
            <w:pPr>
              <w:ind w:firstLine="0"/>
            </w:pPr>
            <w:r w:rsidRPr="0028070D">
              <w:t>Extern</w:t>
            </w:r>
          </w:p>
        </w:tc>
        <w:tc>
          <w:tcPr>
            <w:tcW w:w="2780" w:type="dxa"/>
            <w:shd w:val="clear" w:color="auto" w:fill="EAF1DD" w:themeFill="accent3" w:themeFillTint="33"/>
          </w:tcPr>
          <w:p w14:paraId="6017D6B9" w14:textId="72FDC020" w:rsidR="00DC1EB2" w:rsidRPr="0028070D" w:rsidRDefault="00DC1EB2" w:rsidP="00DC2846">
            <w:pPr>
              <w:ind w:firstLine="0"/>
            </w:pPr>
            <w:r w:rsidRPr="0028070D">
              <w:t xml:space="preserve">Willems Website, </w:t>
            </w:r>
            <w:r w:rsidR="00AB7A43" w:rsidRPr="0028070D">
              <w:t>Social media</w:t>
            </w:r>
          </w:p>
        </w:tc>
        <w:tc>
          <w:tcPr>
            <w:tcW w:w="1506" w:type="dxa"/>
            <w:shd w:val="clear" w:color="auto" w:fill="EAF1DD" w:themeFill="accent3" w:themeFillTint="33"/>
          </w:tcPr>
          <w:p w14:paraId="0D955159" w14:textId="60AC863C" w:rsidR="00DC1EB2" w:rsidRPr="0028070D" w:rsidRDefault="00DC1EB2" w:rsidP="00DC2846">
            <w:pPr>
              <w:ind w:firstLine="0"/>
            </w:pPr>
            <w:r w:rsidRPr="0028070D">
              <w:t>en KAM Coördinator &amp; Directie</w:t>
            </w:r>
          </w:p>
        </w:tc>
        <w:tc>
          <w:tcPr>
            <w:tcW w:w="1379" w:type="dxa"/>
            <w:shd w:val="clear" w:color="auto" w:fill="EAF1DD" w:themeFill="accent3" w:themeFillTint="33"/>
          </w:tcPr>
          <w:p w14:paraId="345E8A84" w14:textId="77777777" w:rsidR="00DC1EB2" w:rsidRPr="0028070D" w:rsidRDefault="00DC1EB2" w:rsidP="00DC2846">
            <w:pPr>
              <w:ind w:firstLine="0"/>
            </w:pPr>
            <w:r w:rsidRPr="0028070D">
              <w:t>Februari &amp; Augustus</w:t>
            </w:r>
          </w:p>
        </w:tc>
      </w:tr>
      <w:tr w:rsidR="00DC1EB2" w14:paraId="77F47429" w14:textId="77777777" w:rsidTr="00561BE6">
        <w:tc>
          <w:tcPr>
            <w:tcW w:w="2260" w:type="dxa"/>
            <w:shd w:val="clear" w:color="auto" w:fill="F2F2F2" w:themeFill="background1" w:themeFillShade="F2"/>
          </w:tcPr>
          <w:p w14:paraId="2B7E71A6" w14:textId="77777777" w:rsidR="00DC1EB2" w:rsidRPr="0028070D" w:rsidRDefault="00DC1EB2" w:rsidP="00DC2846">
            <w:pPr>
              <w:ind w:firstLine="0"/>
            </w:pPr>
            <w:r w:rsidRPr="0028070D">
              <w:t>Reductiedoelstellingen &amp; Maatregelen</w:t>
            </w:r>
          </w:p>
        </w:tc>
        <w:tc>
          <w:tcPr>
            <w:tcW w:w="1137" w:type="dxa"/>
            <w:shd w:val="clear" w:color="auto" w:fill="F2F2F2" w:themeFill="background1" w:themeFillShade="F2"/>
          </w:tcPr>
          <w:p w14:paraId="2CDAAAF9" w14:textId="77777777" w:rsidR="00DC1EB2" w:rsidRPr="0028070D" w:rsidRDefault="00DC1EB2" w:rsidP="00DC2846">
            <w:pPr>
              <w:ind w:firstLine="0"/>
            </w:pPr>
            <w:r w:rsidRPr="0028070D">
              <w:t>Intern</w:t>
            </w:r>
          </w:p>
        </w:tc>
        <w:tc>
          <w:tcPr>
            <w:tcW w:w="2780" w:type="dxa"/>
            <w:shd w:val="clear" w:color="auto" w:fill="F2F2F2" w:themeFill="background1" w:themeFillShade="F2"/>
          </w:tcPr>
          <w:p w14:paraId="5BDDD8BD" w14:textId="1675CD6C" w:rsidR="00DC1EB2" w:rsidRPr="0028070D" w:rsidRDefault="00DC1EB2" w:rsidP="00DC2846">
            <w:pPr>
              <w:ind w:firstLine="0"/>
            </w:pPr>
            <w:r w:rsidRPr="0028070D">
              <w:t>Toolbox, Wij-editie, Algemene schijf, E-mail</w:t>
            </w:r>
            <w:r w:rsidR="00265F1E">
              <w:t>, kwartaal bespreking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68D0B308" w14:textId="47E212C3" w:rsidR="00DC1EB2" w:rsidRPr="0028070D" w:rsidRDefault="00DC1EB2" w:rsidP="00DC2846">
            <w:pPr>
              <w:ind w:firstLine="0"/>
            </w:pPr>
            <w:r w:rsidRPr="0028070D">
              <w:t>KAM Coördinator &amp; Directie</w:t>
            </w:r>
          </w:p>
        </w:tc>
        <w:tc>
          <w:tcPr>
            <w:tcW w:w="1379" w:type="dxa"/>
            <w:shd w:val="clear" w:color="auto" w:fill="F2F2F2" w:themeFill="background1" w:themeFillShade="F2"/>
          </w:tcPr>
          <w:p w14:paraId="29713B16" w14:textId="77777777" w:rsidR="00DC1EB2" w:rsidRPr="0028070D" w:rsidRDefault="00DC1EB2" w:rsidP="00DC2846">
            <w:pPr>
              <w:ind w:firstLine="0"/>
            </w:pPr>
            <w:r w:rsidRPr="0028070D">
              <w:t>Januari &amp; Juli</w:t>
            </w:r>
          </w:p>
        </w:tc>
      </w:tr>
      <w:tr w:rsidR="00DC1EB2" w14:paraId="09C8C68A" w14:textId="77777777" w:rsidTr="00561BE6">
        <w:tc>
          <w:tcPr>
            <w:tcW w:w="2260" w:type="dxa"/>
            <w:shd w:val="clear" w:color="auto" w:fill="EAF1DD" w:themeFill="accent3" w:themeFillTint="33"/>
          </w:tcPr>
          <w:p w14:paraId="7819396F" w14:textId="77777777" w:rsidR="00DC1EB2" w:rsidRPr="0028070D" w:rsidRDefault="00DC1EB2" w:rsidP="00DC2846">
            <w:pPr>
              <w:ind w:firstLine="0"/>
            </w:pPr>
            <w:r w:rsidRPr="0028070D">
              <w:t>Reductiedoelstellingen &amp; Maatregelen</w:t>
            </w:r>
          </w:p>
        </w:tc>
        <w:tc>
          <w:tcPr>
            <w:tcW w:w="1137" w:type="dxa"/>
            <w:shd w:val="clear" w:color="auto" w:fill="EAF1DD" w:themeFill="accent3" w:themeFillTint="33"/>
          </w:tcPr>
          <w:p w14:paraId="7ABD50EE" w14:textId="77777777" w:rsidR="00DC1EB2" w:rsidRPr="0028070D" w:rsidRDefault="00DC1EB2" w:rsidP="00DC2846">
            <w:pPr>
              <w:ind w:firstLine="0"/>
            </w:pPr>
            <w:r w:rsidRPr="0028070D">
              <w:t>Extern</w:t>
            </w:r>
          </w:p>
        </w:tc>
        <w:tc>
          <w:tcPr>
            <w:tcW w:w="2780" w:type="dxa"/>
            <w:shd w:val="clear" w:color="auto" w:fill="EAF1DD" w:themeFill="accent3" w:themeFillTint="33"/>
          </w:tcPr>
          <w:p w14:paraId="4BD6B32C" w14:textId="4F293954" w:rsidR="00DC1EB2" w:rsidRPr="0028070D" w:rsidRDefault="00DC1EB2" w:rsidP="00DC2846">
            <w:pPr>
              <w:ind w:firstLine="0"/>
            </w:pPr>
            <w:r w:rsidRPr="0028070D">
              <w:t>Willems Website, Social Media</w:t>
            </w:r>
          </w:p>
        </w:tc>
        <w:tc>
          <w:tcPr>
            <w:tcW w:w="1506" w:type="dxa"/>
            <w:shd w:val="clear" w:color="auto" w:fill="EAF1DD" w:themeFill="accent3" w:themeFillTint="33"/>
          </w:tcPr>
          <w:p w14:paraId="06A46A71" w14:textId="32189A25" w:rsidR="00DC1EB2" w:rsidRPr="0028070D" w:rsidRDefault="00DC1EB2" w:rsidP="00DC2846">
            <w:pPr>
              <w:ind w:firstLine="0"/>
            </w:pPr>
            <w:r w:rsidRPr="0028070D">
              <w:t>KAM Coördinator &amp; Directie</w:t>
            </w:r>
          </w:p>
        </w:tc>
        <w:tc>
          <w:tcPr>
            <w:tcW w:w="1379" w:type="dxa"/>
            <w:shd w:val="clear" w:color="auto" w:fill="EAF1DD" w:themeFill="accent3" w:themeFillTint="33"/>
          </w:tcPr>
          <w:p w14:paraId="6C942127" w14:textId="77777777" w:rsidR="00DC1EB2" w:rsidRPr="0028070D" w:rsidRDefault="00DC1EB2" w:rsidP="00D9551F">
            <w:pPr>
              <w:keepNext/>
              <w:ind w:firstLine="0"/>
            </w:pPr>
            <w:r w:rsidRPr="0028070D">
              <w:t>Februari &amp; Augustus</w:t>
            </w:r>
          </w:p>
        </w:tc>
      </w:tr>
    </w:tbl>
    <w:p w14:paraId="0C7930FD" w14:textId="75DD7EEA" w:rsidR="00AB7A43" w:rsidRDefault="00D9551F" w:rsidP="00D9551F">
      <w:pPr>
        <w:pStyle w:val="Bijschrift"/>
      </w:pPr>
      <w:r>
        <w:t xml:space="preserve">Tabel </w:t>
      </w:r>
      <w:fldSimple w:instr=" SEQ Tabel \* ARABIC ">
        <w:r w:rsidR="00133894">
          <w:rPr>
            <w:noProof/>
          </w:rPr>
          <w:t>1</w:t>
        </w:r>
      </w:fldSimple>
      <w:r>
        <w:t xml:space="preserve"> - Communicatie Plan</w:t>
      </w:r>
    </w:p>
    <w:p w14:paraId="4D5AD38A" w14:textId="19896526" w:rsidR="00AB7A43" w:rsidRDefault="00AB7A43">
      <w:pPr>
        <w:rPr>
          <w:b/>
          <w:bCs/>
          <w:sz w:val="18"/>
          <w:szCs w:val="18"/>
        </w:rPr>
      </w:pPr>
    </w:p>
    <w:p w14:paraId="4877863E" w14:textId="3036EF6E" w:rsidR="009C66F8" w:rsidRDefault="009B00C5" w:rsidP="009B00C5">
      <w:pPr>
        <w:pStyle w:val="Kop2"/>
      </w:pPr>
      <w:bookmarkStart w:id="17" w:name="_Toc96021885"/>
      <w:r>
        <w:t>2.</w:t>
      </w:r>
      <w:r w:rsidR="00DC1EB2">
        <w:t>3</w:t>
      </w:r>
      <w:r>
        <w:t xml:space="preserve"> Verantwo</w:t>
      </w:r>
      <w:r w:rsidR="009C66F8">
        <w:t>ording</w:t>
      </w:r>
      <w:bookmarkEnd w:id="17"/>
    </w:p>
    <w:p w14:paraId="333FD936" w14:textId="23F8F570" w:rsidR="009C66F8" w:rsidRDefault="00C24E9F" w:rsidP="0091362B">
      <w:pPr>
        <w:ind w:firstLine="0"/>
        <w:jc w:val="both"/>
      </w:pPr>
      <w:r>
        <w:t xml:space="preserve">De </w:t>
      </w:r>
      <w:r w:rsidR="0091362B">
        <w:t xml:space="preserve">eindverantwoordelijkheid van de communicatie </w:t>
      </w:r>
      <w:r w:rsidR="00D66D4C">
        <w:t xml:space="preserve">over het CO2 beleid </w:t>
      </w:r>
      <w:r w:rsidR="0091362B">
        <w:t xml:space="preserve">ligt bij de directie van Willems </w:t>
      </w:r>
      <w:r w:rsidR="00D66D4C">
        <w:t>VGO</w:t>
      </w:r>
      <w:r w:rsidR="0091362B">
        <w:t xml:space="preserve">. </w:t>
      </w:r>
      <w:r w:rsidR="00B95939">
        <w:t xml:space="preserve">De verantwoordelijke </w:t>
      </w:r>
      <w:r w:rsidR="00D66D4C">
        <w:t>voor</w:t>
      </w:r>
      <w:r w:rsidR="00B95939">
        <w:t xml:space="preserve"> de CO2-</w:t>
      </w:r>
      <w:r w:rsidR="00AF226C">
        <w:t>prestatieladder</w:t>
      </w:r>
      <w:r w:rsidR="00D66D4C">
        <w:t xml:space="preserve"> (</w:t>
      </w:r>
      <w:r w:rsidR="00B95939">
        <w:t>KAM Coördinator</w:t>
      </w:r>
      <w:r w:rsidR="00D66D4C">
        <w:t>)</w:t>
      </w:r>
      <w:r w:rsidR="00B95939">
        <w:t xml:space="preserve"> dient de toetsing van de </w:t>
      </w:r>
      <w:r w:rsidR="00396991">
        <w:t>energieresultaten te vertalen naar resultaten.</w:t>
      </w:r>
    </w:p>
    <w:sectPr w:rsidR="009C66F8" w:rsidSect="00CA56C6">
      <w:footerReference w:type="default" r:id="rId14"/>
      <w:pgSz w:w="11906" w:h="16838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5C27" w14:textId="77777777" w:rsidR="00E22B58" w:rsidRDefault="00E22B58" w:rsidP="0003035C">
      <w:r>
        <w:separator/>
      </w:r>
    </w:p>
  </w:endnote>
  <w:endnote w:type="continuationSeparator" w:id="0">
    <w:p w14:paraId="633D4AEB" w14:textId="77777777" w:rsidR="00E22B58" w:rsidRDefault="00E22B58" w:rsidP="0003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issione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286809"/>
      <w:docPartObj>
        <w:docPartGallery w:val="Page Numbers (Bottom of Page)"/>
        <w:docPartUnique/>
      </w:docPartObj>
    </w:sdtPr>
    <w:sdtContent>
      <w:p w14:paraId="4EAEA2B4" w14:textId="387481D0" w:rsidR="00B93B2B" w:rsidRPr="00F767AE" w:rsidRDefault="00D83282" w:rsidP="00AA555F">
        <w:pPr>
          <w:pStyle w:val="Voettekst"/>
          <w:jc w:val="center"/>
          <w:rPr>
            <w:u w:val="single"/>
          </w:rPr>
        </w:pPr>
        <w:r w:rsidRPr="00AC54CF">
          <w:rPr>
            <w:u w:val="single"/>
          </w:rPr>
          <w:t>3.</w:t>
        </w:r>
        <w:r w:rsidR="007D5CD8">
          <w:rPr>
            <w:u w:val="single"/>
          </w:rPr>
          <w:t>C</w:t>
        </w:r>
        <w:r w:rsidRPr="00AC54CF">
          <w:rPr>
            <w:u w:val="single"/>
          </w:rPr>
          <w:t>.</w:t>
        </w:r>
        <w:r w:rsidR="007D5CD8">
          <w:rPr>
            <w:u w:val="single"/>
          </w:rPr>
          <w:t>2</w:t>
        </w:r>
        <w:r w:rsidR="00AC54CF" w:rsidRPr="00AC54CF">
          <w:rPr>
            <w:u w:val="single"/>
          </w:rPr>
          <w:t xml:space="preserve"> </w:t>
        </w:r>
        <w:r w:rsidR="00AC54CF">
          <w:rPr>
            <w:u w:val="single"/>
          </w:rPr>
          <w:t xml:space="preserve">| </w:t>
        </w:r>
        <w:r w:rsidR="007D5CD8">
          <w:rPr>
            <w:u w:val="single"/>
          </w:rPr>
          <w:t>Communicatie Plan</w:t>
        </w:r>
        <w:r w:rsidR="00B93B2B">
          <w:rPr>
            <w:u w:val="single"/>
          </w:rPr>
          <w:t xml:space="preserve"> | Willems Vastgoedonderhoud</w:t>
        </w:r>
      </w:p>
      <w:p w14:paraId="1CA4C00A" w14:textId="77777777" w:rsidR="00B93B2B" w:rsidRDefault="00B93B2B" w:rsidP="00AA555F">
        <w:pPr>
          <w:pStyle w:val="Voettekst"/>
          <w:jc w:val="center"/>
        </w:pPr>
      </w:p>
      <w:p w14:paraId="776801A4" w14:textId="77777777" w:rsidR="00B93B2B" w:rsidRDefault="00B93B2B" w:rsidP="00A616A1">
        <w:pPr>
          <w:pStyle w:val="Voettekst"/>
          <w:ind w:firstLine="0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C13F1C1" w14:textId="77777777" w:rsidR="00B93B2B" w:rsidRDefault="00B93B2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42E58A5" wp14:editId="110BA290">
              <wp:simplePos x="0" y="0"/>
              <wp:positionH relativeFrom="margin">
                <wp:align>center</wp:align>
              </wp:positionH>
              <wp:positionV relativeFrom="paragraph">
                <wp:posOffset>-312585</wp:posOffset>
              </wp:positionV>
              <wp:extent cx="5467350" cy="54610"/>
              <wp:effectExtent l="38100" t="0" r="0" b="21590"/>
              <wp:wrapTight wrapText="bothSides">
                <wp:wrapPolygon edited="0">
                  <wp:start x="5268" y="0"/>
                  <wp:lineTo x="-151" y="0"/>
                  <wp:lineTo x="-151" y="22605"/>
                  <wp:lineTo x="3462" y="22605"/>
                  <wp:lineTo x="18138" y="22605"/>
                  <wp:lineTo x="21525" y="22605"/>
                  <wp:lineTo x="21299" y="0"/>
                  <wp:lineTo x="16332" y="0"/>
                  <wp:lineTo x="5268" y="0"/>
                </wp:wrapPolygon>
              </wp:wrapTight>
              <wp:docPr id="25" name="AutoV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985A6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Vorm 1" o:spid="_x0000_s1026" type="#_x0000_t110" style="position:absolute;margin-left:0;margin-top:-24.6pt;width:430.5pt;height:4.3pt;z-index:-251641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" fillcolor="black">
              <w10:wrap type="tigh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C0C7" w14:textId="77777777" w:rsidR="00E22B58" w:rsidRDefault="00E22B58" w:rsidP="0003035C">
      <w:r>
        <w:separator/>
      </w:r>
    </w:p>
  </w:footnote>
  <w:footnote w:type="continuationSeparator" w:id="0">
    <w:p w14:paraId="6441EF21" w14:textId="77777777" w:rsidR="00E22B58" w:rsidRDefault="00E22B58" w:rsidP="0003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3E9"/>
    <w:multiLevelType w:val="hybridMultilevel"/>
    <w:tmpl w:val="30C2123E"/>
    <w:lvl w:ilvl="0" w:tplc="F43C5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2DDB"/>
    <w:multiLevelType w:val="hybridMultilevel"/>
    <w:tmpl w:val="EC006CDA"/>
    <w:lvl w:ilvl="0" w:tplc="37F6455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1838"/>
    <w:multiLevelType w:val="hybridMultilevel"/>
    <w:tmpl w:val="903CB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B6572"/>
    <w:multiLevelType w:val="multilevel"/>
    <w:tmpl w:val="2886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E9376F"/>
    <w:multiLevelType w:val="hybridMultilevel"/>
    <w:tmpl w:val="ABD69F18"/>
    <w:lvl w:ilvl="0" w:tplc="BF78D864">
      <w:start w:val="26"/>
      <w:numFmt w:val="bullet"/>
      <w:lvlText w:val="-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5" w15:restartNumberingAfterBreak="0">
    <w:nsid w:val="15870F36"/>
    <w:multiLevelType w:val="hybridMultilevel"/>
    <w:tmpl w:val="87AC5ADA"/>
    <w:lvl w:ilvl="0" w:tplc="81FAC81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4451"/>
    <w:multiLevelType w:val="hybridMultilevel"/>
    <w:tmpl w:val="3A3C6F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812"/>
    <w:multiLevelType w:val="hybridMultilevel"/>
    <w:tmpl w:val="0C56BE34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1441C8"/>
    <w:multiLevelType w:val="hybridMultilevel"/>
    <w:tmpl w:val="47D8AA7E"/>
    <w:lvl w:ilvl="0" w:tplc="3AFA0D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1AD3"/>
    <w:multiLevelType w:val="hybridMultilevel"/>
    <w:tmpl w:val="FB381F2E"/>
    <w:lvl w:ilvl="0" w:tplc="6DF6D22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D6B1F"/>
    <w:multiLevelType w:val="hybridMultilevel"/>
    <w:tmpl w:val="7F2C2672"/>
    <w:lvl w:ilvl="0" w:tplc="6CDCC55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7762B"/>
    <w:multiLevelType w:val="multilevel"/>
    <w:tmpl w:val="71CC2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C416CB6"/>
    <w:multiLevelType w:val="multilevel"/>
    <w:tmpl w:val="949A6C6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0F5BEF"/>
    <w:multiLevelType w:val="hybridMultilevel"/>
    <w:tmpl w:val="8C367C2A"/>
    <w:lvl w:ilvl="0" w:tplc="7878309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50EC"/>
    <w:multiLevelType w:val="hybridMultilevel"/>
    <w:tmpl w:val="44D2AA76"/>
    <w:lvl w:ilvl="0" w:tplc="FC3067C4">
      <w:start w:val="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0637E"/>
    <w:multiLevelType w:val="multilevel"/>
    <w:tmpl w:val="366E8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D806125"/>
    <w:multiLevelType w:val="hybridMultilevel"/>
    <w:tmpl w:val="EB769DC4"/>
    <w:lvl w:ilvl="0" w:tplc="57B6401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0FF94">
      <w:start w:val="8"/>
      <w:numFmt w:val="bullet"/>
      <w:lvlText w:val=""/>
      <w:lvlJc w:val="left"/>
      <w:pPr>
        <w:ind w:left="2880" w:hanging="360"/>
      </w:pPr>
      <w:rPr>
        <w:rFonts w:ascii="Wingdings" w:eastAsiaTheme="minorEastAsia" w:hAnsi="Wingdings" w:cs="Aria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32D50"/>
    <w:multiLevelType w:val="hybridMultilevel"/>
    <w:tmpl w:val="8F58A816"/>
    <w:lvl w:ilvl="0" w:tplc="94E2126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20EDF"/>
    <w:multiLevelType w:val="hybridMultilevel"/>
    <w:tmpl w:val="095A0CFC"/>
    <w:lvl w:ilvl="0" w:tplc="F3F489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7478E"/>
    <w:multiLevelType w:val="hybridMultilevel"/>
    <w:tmpl w:val="F6F2401E"/>
    <w:lvl w:ilvl="0" w:tplc="BF78D86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95CEF"/>
    <w:multiLevelType w:val="hybridMultilevel"/>
    <w:tmpl w:val="2E54D0EE"/>
    <w:lvl w:ilvl="0" w:tplc="BF78D864">
      <w:start w:val="2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EE7617"/>
    <w:multiLevelType w:val="hybridMultilevel"/>
    <w:tmpl w:val="6408150E"/>
    <w:lvl w:ilvl="0" w:tplc="BF78D864">
      <w:start w:val="26"/>
      <w:numFmt w:val="bullet"/>
      <w:lvlText w:val="-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 w15:restartNumberingAfterBreak="0">
    <w:nsid w:val="63557925"/>
    <w:multiLevelType w:val="hybridMultilevel"/>
    <w:tmpl w:val="42FC2CD8"/>
    <w:lvl w:ilvl="0" w:tplc="E4344F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A579B"/>
    <w:multiLevelType w:val="hybridMultilevel"/>
    <w:tmpl w:val="FB9E7B1A"/>
    <w:lvl w:ilvl="0" w:tplc="2FDC6F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F6957"/>
    <w:multiLevelType w:val="multilevel"/>
    <w:tmpl w:val="5678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AC26125"/>
    <w:multiLevelType w:val="multilevel"/>
    <w:tmpl w:val="1036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446D06"/>
    <w:multiLevelType w:val="hybridMultilevel"/>
    <w:tmpl w:val="24286EE8"/>
    <w:lvl w:ilvl="0" w:tplc="0BECA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E4295"/>
    <w:multiLevelType w:val="hybridMultilevel"/>
    <w:tmpl w:val="7FB6DBE8"/>
    <w:lvl w:ilvl="0" w:tplc="E0B04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E37C8"/>
    <w:multiLevelType w:val="hybridMultilevel"/>
    <w:tmpl w:val="78641766"/>
    <w:lvl w:ilvl="0" w:tplc="0413000F">
      <w:start w:val="1"/>
      <w:numFmt w:val="decimal"/>
      <w:lvlText w:val="%1."/>
      <w:lvlJc w:val="left"/>
      <w:pPr>
        <w:ind w:left="1848" w:hanging="360"/>
      </w:pPr>
    </w:lvl>
    <w:lvl w:ilvl="1" w:tplc="04130019" w:tentative="1">
      <w:start w:val="1"/>
      <w:numFmt w:val="lowerLetter"/>
      <w:lvlText w:val="%2."/>
      <w:lvlJc w:val="left"/>
      <w:pPr>
        <w:ind w:left="2568" w:hanging="360"/>
      </w:pPr>
    </w:lvl>
    <w:lvl w:ilvl="2" w:tplc="0413001B" w:tentative="1">
      <w:start w:val="1"/>
      <w:numFmt w:val="lowerRoman"/>
      <w:lvlText w:val="%3."/>
      <w:lvlJc w:val="right"/>
      <w:pPr>
        <w:ind w:left="3288" w:hanging="180"/>
      </w:pPr>
    </w:lvl>
    <w:lvl w:ilvl="3" w:tplc="0413000F" w:tentative="1">
      <w:start w:val="1"/>
      <w:numFmt w:val="decimal"/>
      <w:lvlText w:val="%4."/>
      <w:lvlJc w:val="left"/>
      <w:pPr>
        <w:ind w:left="4008" w:hanging="360"/>
      </w:pPr>
    </w:lvl>
    <w:lvl w:ilvl="4" w:tplc="04130019" w:tentative="1">
      <w:start w:val="1"/>
      <w:numFmt w:val="lowerLetter"/>
      <w:lvlText w:val="%5."/>
      <w:lvlJc w:val="left"/>
      <w:pPr>
        <w:ind w:left="4728" w:hanging="360"/>
      </w:pPr>
    </w:lvl>
    <w:lvl w:ilvl="5" w:tplc="0413001B" w:tentative="1">
      <w:start w:val="1"/>
      <w:numFmt w:val="lowerRoman"/>
      <w:lvlText w:val="%6."/>
      <w:lvlJc w:val="right"/>
      <w:pPr>
        <w:ind w:left="5448" w:hanging="180"/>
      </w:pPr>
    </w:lvl>
    <w:lvl w:ilvl="6" w:tplc="0413000F" w:tentative="1">
      <w:start w:val="1"/>
      <w:numFmt w:val="decimal"/>
      <w:lvlText w:val="%7."/>
      <w:lvlJc w:val="left"/>
      <w:pPr>
        <w:ind w:left="6168" w:hanging="360"/>
      </w:pPr>
    </w:lvl>
    <w:lvl w:ilvl="7" w:tplc="04130019" w:tentative="1">
      <w:start w:val="1"/>
      <w:numFmt w:val="lowerLetter"/>
      <w:lvlText w:val="%8."/>
      <w:lvlJc w:val="left"/>
      <w:pPr>
        <w:ind w:left="6888" w:hanging="360"/>
      </w:pPr>
    </w:lvl>
    <w:lvl w:ilvl="8" w:tplc="0413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9" w15:restartNumberingAfterBreak="0">
    <w:nsid w:val="72B72FBD"/>
    <w:multiLevelType w:val="hybridMultilevel"/>
    <w:tmpl w:val="3CEEE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80033"/>
    <w:multiLevelType w:val="hybridMultilevel"/>
    <w:tmpl w:val="AF1EA564"/>
    <w:lvl w:ilvl="0" w:tplc="BF78D864">
      <w:start w:val="26"/>
      <w:numFmt w:val="bullet"/>
      <w:lvlText w:val="-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31" w15:restartNumberingAfterBreak="0">
    <w:nsid w:val="7D62600E"/>
    <w:multiLevelType w:val="hybridMultilevel"/>
    <w:tmpl w:val="A914163E"/>
    <w:lvl w:ilvl="0" w:tplc="4D58AF88">
      <w:start w:val="7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5012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74611715">
    <w:abstractNumId w:val="11"/>
  </w:num>
  <w:num w:numId="3" w16cid:durableId="1101298342">
    <w:abstractNumId w:val="27"/>
  </w:num>
  <w:num w:numId="4" w16cid:durableId="1648507519">
    <w:abstractNumId w:val="22"/>
  </w:num>
  <w:num w:numId="5" w16cid:durableId="1140465789">
    <w:abstractNumId w:val="22"/>
  </w:num>
  <w:num w:numId="6" w16cid:durableId="893153161">
    <w:abstractNumId w:val="5"/>
  </w:num>
  <w:num w:numId="7" w16cid:durableId="1280797637">
    <w:abstractNumId w:val="29"/>
  </w:num>
  <w:num w:numId="8" w16cid:durableId="1800949854">
    <w:abstractNumId w:val="17"/>
  </w:num>
  <w:num w:numId="9" w16cid:durableId="1841770332">
    <w:abstractNumId w:val="1"/>
  </w:num>
  <w:num w:numId="10" w16cid:durableId="1481003039">
    <w:abstractNumId w:val="25"/>
  </w:num>
  <w:num w:numId="11" w16cid:durableId="609893551">
    <w:abstractNumId w:val="3"/>
  </w:num>
  <w:num w:numId="12" w16cid:durableId="1523979290">
    <w:abstractNumId w:val="14"/>
  </w:num>
  <w:num w:numId="13" w16cid:durableId="1216897150">
    <w:abstractNumId w:val="18"/>
  </w:num>
  <w:num w:numId="14" w16cid:durableId="1267467021">
    <w:abstractNumId w:val="0"/>
  </w:num>
  <w:num w:numId="15" w16cid:durableId="526674452">
    <w:abstractNumId w:val="19"/>
  </w:num>
  <w:num w:numId="16" w16cid:durableId="1084764659">
    <w:abstractNumId w:val="26"/>
  </w:num>
  <w:num w:numId="17" w16cid:durableId="613292123">
    <w:abstractNumId w:val="24"/>
  </w:num>
  <w:num w:numId="18" w16cid:durableId="647782171">
    <w:abstractNumId w:val="16"/>
  </w:num>
  <w:num w:numId="19" w16cid:durableId="369261025">
    <w:abstractNumId w:val="28"/>
  </w:num>
  <w:num w:numId="20" w16cid:durableId="1366519987">
    <w:abstractNumId w:val="30"/>
  </w:num>
  <w:num w:numId="21" w16cid:durableId="1852454308">
    <w:abstractNumId w:val="21"/>
  </w:num>
  <w:num w:numId="22" w16cid:durableId="1205210709">
    <w:abstractNumId w:val="4"/>
  </w:num>
  <w:num w:numId="23" w16cid:durableId="1852913070">
    <w:abstractNumId w:val="20"/>
  </w:num>
  <w:num w:numId="24" w16cid:durableId="1963026898">
    <w:abstractNumId w:val="7"/>
  </w:num>
  <w:num w:numId="25" w16cid:durableId="1142191576">
    <w:abstractNumId w:val="6"/>
  </w:num>
  <w:num w:numId="26" w16cid:durableId="56368169">
    <w:abstractNumId w:val="2"/>
  </w:num>
  <w:num w:numId="27" w16cid:durableId="1285381052">
    <w:abstractNumId w:val="8"/>
  </w:num>
  <w:num w:numId="28" w16cid:durableId="1987853474">
    <w:abstractNumId w:val="31"/>
  </w:num>
  <w:num w:numId="29" w16cid:durableId="950477158">
    <w:abstractNumId w:val="13"/>
  </w:num>
  <w:num w:numId="30" w16cid:durableId="704332007">
    <w:abstractNumId w:val="12"/>
  </w:num>
  <w:num w:numId="31" w16cid:durableId="2107385882">
    <w:abstractNumId w:val="10"/>
  </w:num>
  <w:num w:numId="32" w16cid:durableId="146436741">
    <w:abstractNumId w:val="15"/>
  </w:num>
  <w:num w:numId="33" w16cid:durableId="162608448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 style="mso-height-percent:200;mso-width-relative:margin;mso-height-relative:margin" fillcolor="white">
      <v:fill color="white" opacity="0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86"/>
    <w:rsid w:val="000022FD"/>
    <w:rsid w:val="00003900"/>
    <w:rsid w:val="00003BB7"/>
    <w:rsid w:val="00003BD4"/>
    <w:rsid w:val="00004807"/>
    <w:rsid w:val="00004BA3"/>
    <w:rsid w:val="00004F9A"/>
    <w:rsid w:val="00005DA6"/>
    <w:rsid w:val="00006B4C"/>
    <w:rsid w:val="000076DE"/>
    <w:rsid w:val="00007ACE"/>
    <w:rsid w:val="00007D0A"/>
    <w:rsid w:val="00010198"/>
    <w:rsid w:val="000111A5"/>
    <w:rsid w:val="000113C2"/>
    <w:rsid w:val="00012490"/>
    <w:rsid w:val="000136F1"/>
    <w:rsid w:val="00013F54"/>
    <w:rsid w:val="000142E1"/>
    <w:rsid w:val="00014A24"/>
    <w:rsid w:val="00014F4F"/>
    <w:rsid w:val="00014F59"/>
    <w:rsid w:val="0001566E"/>
    <w:rsid w:val="0001647E"/>
    <w:rsid w:val="00017313"/>
    <w:rsid w:val="00020E8F"/>
    <w:rsid w:val="00021DD3"/>
    <w:rsid w:val="000228E4"/>
    <w:rsid w:val="00022A5F"/>
    <w:rsid w:val="00024D6A"/>
    <w:rsid w:val="00025806"/>
    <w:rsid w:val="00025D0C"/>
    <w:rsid w:val="00026040"/>
    <w:rsid w:val="00026B80"/>
    <w:rsid w:val="0003035C"/>
    <w:rsid w:val="00030524"/>
    <w:rsid w:val="00030F23"/>
    <w:rsid w:val="000313A5"/>
    <w:rsid w:val="00031544"/>
    <w:rsid w:val="000315C6"/>
    <w:rsid w:val="000315E8"/>
    <w:rsid w:val="00031601"/>
    <w:rsid w:val="00032153"/>
    <w:rsid w:val="000330D1"/>
    <w:rsid w:val="00033BF1"/>
    <w:rsid w:val="00034807"/>
    <w:rsid w:val="00035526"/>
    <w:rsid w:val="00037198"/>
    <w:rsid w:val="000377F3"/>
    <w:rsid w:val="00037921"/>
    <w:rsid w:val="00040BE5"/>
    <w:rsid w:val="0004108F"/>
    <w:rsid w:val="0004182E"/>
    <w:rsid w:val="00041981"/>
    <w:rsid w:val="00042FDB"/>
    <w:rsid w:val="00045507"/>
    <w:rsid w:val="00045918"/>
    <w:rsid w:val="00045FF3"/>
    <w:rsid w:val="000462CE"/>
    <w:rsid w:val="00046579"/>
    <w:rsid w:val="00046629"/>
    <w:rsid w:val="00050950"/>
    <w:rsid w:val="00051D75"/>
    <w:rsid w:val="00051F85"/>
    <w:rsid w:val="00053112"/>
    <w:rsid w:val="000537ED"/>
    <w:rsid w:val="0005672A"/>
    <w:rsid w:val="00056FDF"/>
    <w:rsid w:val="000571DA"/>
    <w:rsid w:val="0005746B"/>
    <w:rsid w:val="0006017E"/>
    <w:rsid w:val="00060534"/>
    <w:rsid w:val="000611F6"/>
    <w:rsid w:val="000615FB"/>
    <w:rsid w:val="00064D73"/>
    <w:rsid w:val="00065B76"/>
    <w:rsid w:val="00065D8E"/>
    <w:rsid w:val="000670AD"/>
    <w:rsid w:val="00067771"/>
    <w:rsid w:val="000700B8"/>
    <w:rsid w:val="00070AF7"/>
    <w:rsid w:val="00072CF9"/>
    <w:rsid w:val="00077144"/>
    <w:rsid w:val="000774A4"/>
    <w:rsid w:val="000777D9"/>
    <w:rsid w:val="00077B12"/>
    <w:rsid w:val="000806E8"/>
    <w:rsid w:val="00081FD4"/>
    <w:rsid w:val="0008250F"/>
    <w:rsid w:val="000832A7"/>
    <w:rsid w:val="0008367F"/>
    <w:rsid w:val="00083D48"/>
    <w:rsid w:val="00085910"/>
    <w:rsid w:val="00085FD4"/>
    <w:rsid w:val="00087325"/>
    <w:rsid w:val="0009156E"/>
    <w:rsid w:val="00091DAA"/>
    <w:rsid w:val="00092C28"/>
    <w:rsid w:val="00092DE8"/>
    <w:rsid w:val="00092E43"/>
    <w:rsid w:val="000943EA"/>
    <w:rsid w:val="00094797"/>
    <w:rsid w:val="000956A6"/>
    <w:rsid w:val="00096884"/>
    <w:rsid w:val="00097B38"/>
    <w:rsid w:val="000A4F92"/>
    <w:rsid w:val="000A588D"/>
    <w:rsid w:val="000A63C4"/>
    <w:rsid w:val="000B194A"/>
    <w:rsid w:val="000B2517"/>
    <w:rsid w:val="000B2BF7"/>
    <w:rsid w:val="000B34D8"/>
    <w:rsid w:val="000B4308"/>
    <w:rsid w:val="000B73C2"/>
    <w:rsid w:val="000B75D7"/>
    <w:rsid w:val="000B79F6"/>
    <w:rsid w:val="000C14C7"/>
    <w:rsid w:val="000C3161"/>
    <w:rsid w:val="000C324B"/>
    <w:rsid w:val="000C44AF"/>
    <w:rsid w:val="000C4AAE"/>
    <w:rsid w:val="000C5B33"/>
    <w:rsid w:val="000D00BC"/>
    <w:rsid w:val="000D1060"/>
    <w:rsid w:val="000D32A2"/>
    <w:rsid w:val="000D366B"/>
    <w:rsid w:val="000D3A63"/>
    <w:rsid w:val="000D41B6"/>
    <w:rsid w:val="000D423F"/>
    <w:rsid w:val="000D4A3C"/>
    <w:rsid w:val="000D544B"/>
    <w:rsid w:val="000D6D97"/>
    <w:rsid w:val="000D72EA"/>
    <w:rsid w:val="000D757B"/>
    <w:rsid w:val="000D79FE"/>
    <w:rsid w:val="000E0A79"/>
    <w:rsid w:val="000E0AC6"/>
    <w:rsid w:val="000E0F7F"/>
    <w:rsid w:val="000E1061"/>
    <w:rsid w:val="000E1C7A"/>
    <w:rsid w:val="000E34E8"/>
    <w:rsid w:val="000E5A5E"/>
    <w:rsid w:val="000E692F"/>
    <w:rsid w:val="000F0E5E"/>
    <w:rsid w:val="000F10BB"/>
    <w:rsid w:val="000F1E04"/>
    <w:rsid w:val="000F3CD2"/>
    <w:rsid w:val="000F46D4"/>
    <w:rsid w:val="00100976"/>
    <w:rsid w:val="001009F0"/>
    <w:rsid w:val="00101219"/>
    <w:rsid w:val="001015D1"/>
    <w:rsid w:val="001016BA"/>
    <w:rsid w:val="00101B59"/>
    <w:rsid w:val="00103106"/>
    <w:rsid w:val="00103A1E"/>
    <w:rsid w:val="00104035"/>
    <w:rsid w:val="001057BD"/>
    <w:rsid w:val="00105A34"/>
    <w:rsid w:val="00106645"/>
    <w:rsid w:val="00106E51"/>
    <w:rsid w:val="0010790B"/>
    <w:rsid w:val="001125BC"/>
    <w:rsid w:val="00113662"/>
    <w:rsid w:val="00115A24"/>
    <w:rsid w:val="00116212"/>
    <w:rsid w:val="00116D99"/>
    <w:rsid w:val="00117070"/>
    <w:rsid w:val="001171E3"/>
    <w:rsid w:val="00120BC6"/>
    <w:rsid w:val="00123A50"/>
    <w:rsid w:val="00124486"/>
    <w:rsid w:val="001245C1"/>
    <w:rsid w:val="001258DA"/>
    <w:rsid w:val="00127E20"/>
    <w:rsid w:val="00130B49"/>
    <w:rsid w:val="00131A9C"/>
    <w:rsid w:val="00133894"/>
    <w:rsid w:val="00133D1C"/>
    <w:rsid w:val="001341E8"/>
    <w:rsid w:val="0013476E"/>
    <w:rsid w:val="00134D40"/>
    <w:rsid w:val="0013556A"/>
    <w:rsid w:val="001371C6"/>
    <w:rsid w:val="00141401"/>
    <w:rsid w:val="001416FF"/>
    <w:rsid w:val="00141EF3"/>
    <w:rsid w:val="001432C7"/>
    <w:rsid w:val="001433ED"/>
    <w:rsid w:val="0014487D"/>
    <w:rsid w:val="001451A1"/>
    <w:rsid w:val="00145D09"/>
    <w:rsid w:val="00146D60"/>
    <w:rsid w:val="001477B4"/>
    <w:rsid w:val="00150CF8"/>
    <w:rsid w:val="001511F5"/>
    <w:rsid w:val="0015181A"/>
    <w:rsid w:val="00151F82"/>
    <w:rsid w:val="00152872"/>
    <w:rsid w:val="0015447F"/>
    <w:rsid w:val="00155EB5"/>
    <w:rsid w:val="001563C5"/>
    <w:rsid w:val="00156BFE"/>
    <w:rsid w:val="00162369"/>
    <w:rsid w:val="00164CE8"/>
    <w:rsid w:val="00165D46"/>
    <w:rsid w:val="00167192"/>
    <w:rsid w:val="001677CB"/>
    <w:rsid w:val="00171680"/>
    <w:rsid w:val="001723D3"/>
    <w:rsid w:val="0017291D"/>
    <w:rsid w:val="0017507A"/>
    <w:rsid w:val="001764EE"/>
    <w:rsid w:val="001765D9"/>
    <w:rsid w:val="001766E1"/>
    <w:rsid w:val="001774F8"/>
    <w:rsid w:val="00177B7F"/>
    <w:rsid w:val="001802DE"/>
    <w:rsid w:val="0018177B"/>
    <w:rsid w:val="00183A9E"/>
    <w:rsid w:val="001842C9"/>
    <w:rsid w:val="00184742"/>
    <w:rsid w:val="00184A46"/>
    <w:rsid w:val="00186378"/>
    <w:rsid w:val="00186BE1"/>
    <w:rsid w:val="001871CA"/>
    <w:rsid w:val="001876ED"/>
    <w:rsid w:val="001879E3"/>
    <w:rsid w:val="00187A31"/>
    <w:rsid w:val="0019026B"/>
    <w:rsid w:val="00192CD8"/>
    <w:rsid w:val="00193559"/>
    <w:rsid w:val="001937BA"/>
    <w:rsid w:val="001941C5"/>
    <w:rsid w:val="001946F8"/>
    <w:rsid w:val="00194B3B"/>
    <w:rsid w:val="0019593C"/>
    <w:rsid w:val="00196009"/>
    <w:rsid w:val="00196561"/>
    <w:rsid w:val="00197B51"/>
    <w:rsid w:val="001A0A05"/>
    <w:rsid w:val="001A2C10"/>
    <w:rsid w:val="001A2F83"/>
    <w:rsid w:val="001A5806"/>
    <w:rsid w:val="001A5854"/>
    <w:rsid w:val="001A5DE8"/>
    <w:rsid w:val="001A6747"/>
    <w:rsid w:val="001A7CD2"/>
    <w:rsid w:val="001B043E"/>
    <w:rsid w:val="001B0D0D"/>
    <w:rsid w:val="001B182E"/>
    <w:rsid w:val="001B21AC"/>
    <w:rsid w:val="001B3B54"/>
    <w:rsid w:val="001B3BC9"/>
    <w:rsid w:val="001B7660"/>
    <w:rsid w:val="001C0772"/>
    <w:rsid w:val="001C2D9C"/>
    <w:rsid w:val="001C2F6F"/>
    <w:rsid w:val="001C5818"/>
    <w:rsid w:val="001C6AD7"/>
    <w:rsid w:val="001C755A"/>
    <w:rsid w:val="001C7756"/>
    <w:rsid w:val="001C7822"/>
    <w:rsid w:val="001D167F"/>
    <w:rsid w:val="001D2F07"/>
    <w:rsid w:val="001D4869"/>
    <w:rsid w:val="001D4970"/>
    <w:rsid w:val="001D5055"/>
    <w:rsid w:val="001E236F"/>
    <w:rsid w:val="001E2CF2"/>
    <w:rsid w:val="001E360C"/>
    <w:rsid w:val="001E470F"/>
    <w:rsid w:val="001E5EB3"/>
    <w:rsid w:val="001E5F91"/>
    <w:rsid w:val="001E6469"/>
    <w:rsid w:val="001E664B"/>
    <w:rsid w:val="001E6DBF"/>
    <w:rsid w:val="001E7D77"/>
    <w:rsid w:val="001F001B"/>
    <w:rsid w:val="001F1249"/>
    <w:rsid w:val="001F174E"/>
    <w:rsid w:val="001F1AA5"/>
    <w:rsid w:val="001F2AEA"/>
    <w:rsid w:val="001F3AC3"/>
    <w:rsid w:val="001F45D1"/>
    <w:rsid w:val="001F56B6"/>
    <w:rsid w:val="001F5D36"/>
    <w:rsid w:val="001F65E0"/>
    <w:rsid w:val="001F6A05"/>
    <w:rsid w:val="001F6BD7"/>
    <w:rsid w:val="001F6FDD"/>
    <w:rsid w:val="00200C4C"/>
    <w:rsid w:val="00200D1B"/>
    <w:rsid w:val="00200F11"/>
    <w:rsid w:val="0020116E"/>
    <w:rsid w:val="002012F0"/>
    <w:rsid w:val="00201804"/>
    <w:rsid w:val="00203202"/>
    <w:rsid w:val="0020321A"/>
    <w:rsid w:val="0020361B"/>
    <w:rsid w:val="00203F2F"/>
    <w:rsid w:val="002045F6"/>
    <w:rsid w:val="00204B9E"/>
    <w:rsid w:val="00207A4E"/>
    <w:rsid w:val="00210893"/>
    <w:rsid w:val="00210AC2"/>
    <w:rsid w:val="00210FE5"/>
    <w:rsid w:val="00211324"/>
    <w:rsid w:val="0021137D"/>
    <w:rsid w:val="00212612"/>
    <w:rsid w:val="00212958"/>
    <w:rsid w:val="002143C3"/>
    <w:rsid w:val="00216AA4"/>
    <w:rsid w:val="00216AAB"/>
    <w:rsid w:val="00216ED0"/>
    <w:rsid w:val="00217124"/>
    <w:rsid w:val="00217855"/>
    <w:rsid w:val="00217BEE"/>
    <w:rsid w:val="0022034B"/>
    <w:rsid w:val="00221556"/>
    <w:rsid w:val="002217AE"/>
    <w:rsid w:val="00221B71"/>
    <w:rsid w:val="00221F07"/>
    <w:rsid w:val="00221FDD"/>
    <w:rsid w:val="00221FEF"/>
    <w:rsid w:val="0022267F"/>
    <w:rsid w:val="00224424"/>
    <w:rsid w:val="00224E34"/>
    <w:rsid w:val="00226568"/>
    <w:rsid w:val="00226FA6"/>
    <w:rsid w:val="00227179"/>
    <w:rsid w:val="00227AA8"/>
    <w:rsid w:val="00230A53"/>
    <w:rsid w:val="00231286"/>
    <w:rsid w:val="00231598"/>
    <w:rsid w:val="00232FC4"/>
    <w:rsid w:val="00233A88"/>
    <w:rsid w:val="00233B81"/>
    <w:rsid w:val="00233CE2"/>
    <w:rsid w:val="00234F54"/>
    <w:rsid w:val="002350B8"/>
    <w:rsid w:val="00235A65"/>
    <w:rsid w:val="00235A7F"/>
    <w:rsid w:val="00241591"/>
    <w:rsid w:val="00241BAF"/>
    <w:rsid w:val="00242188"/>
    <w:rsid w:val="00242388"/>
    <w:rsid w:val="0024569C"/>
    <w:rsid w:val="00246AFE"/>
    <w:rsid w:val="00247204"/>
    <w:rsid w:val="00247518"/>
    <w:rsid w:val="00247C15"/>
    <w:rsid w:val="00247F1D"/>
    <w:rsid w:val="0025072C"/>
    <w:rsid w:val="00253A56"/>
    <w:rsid w:val="00253CF0"/>
    <w:rsid w:val="00253D03"/>
    <w:rsid w:val="00254438"/>
    <w:rsid w:val="00255314"/>
    <w:rsid w:val="00255C4F"/>
    <w:rsid w:val="0025668F"/>
    <w:rsid w:val="002575B6"/>
    <w:rsid w:val="00257AC4"/>
    <w:rsid w:val="00260433"/>
    <w:rsid w:val="00261AF6"/>
    <w:rsid w:val="00261BA2"/>
    <w:rsid w:val="00263370"/>
    <w:rsid w:val="00265425"/>
    <w:rsid w:val="00265F1E"/>
    <w:rsid w:val="00273233"/>
    <w:rsid w:val="00273CBA"/>
    <w:rsid w:val="00274543"/>
    <w:rsid w:val="00274920"/>
    <w:rsid w:val="00274DF6"/>
    <w:rsid w:val="00275B46"/>
    <w:rsid w:val="0027616B"/>
    <w:rsid w:val="00277EE8"/>
    <w:rsid w:val="0028046A"/>
    <w:rsid w:val="0028070D"/>
    <w:rsid w:val="00280FD6"/>
    <w:rsid w:val="0028208B"/>
    <w:rsid w:val="00282DA6"/>
    <w:rsid w:val="00283907"/>
    <w:rsid w:val="00283F53"/>
    <w:rsid w:val="00284498"/>
    <w:rsid w:val="00284FE2"/>
    <w:rsid w:val="002850EC"/>
    <w:rsid w:val="0028532C"/>
    <w:rsid w:val="00286576"/>
    <w:rsid w:val="0028798C"/>
    <w:rsid w:val="002917C8"/>
    <w:rsid w:val="00291D39"/>
    <w:rsid w:val="00291E55"/>
    <w:rsid w:val="00294B12"/>
    <w:rsid w:val="00296060"/>
    <w:rsid w:val="002960E1"/>
    <w:rsid w:val="00297DE9"/>
    <w:rsid w:val="002A2CC3"/>
    <w:rsid w:val="002A4D7F"/>
    <w:rsid w:val="002A58BC"/>
    <w:rsid w:val="002A609C"/>
    <w:rsid w:val="002A7901"/>
    <w:rsid w:val="002B2FEE"/>
    <w:rsid w:val="002B31A4"/>
    <w:rsid w:val="002B4390"/>
    <w:rsid w:val="002B4917"/>
    <w:rsid w:val="002B5E1C"/>
    <w:rsid w:val="002B64AD"/>
    <w:rsid w:val="002B7642"/>
    <w:rsid w:val="002C1472"/>
    <w:rsid w:val="002C313A"/>
    <w:rsid w:val="002C43C8"/>
    <w:rsid w:val="002C46B6"/>
    <w:rsid w:val="002C4A62"/>
    <w:rsid w:val="002C5553"/>
    <w:rsid w:val="002C56EA"/>
    <w:rsid w:val="002C5CD1"/>
    <w:rsid w:val="002C66CD"/>
    <w:rsid w:val="002C7F99"/>
    <w:rsid w:val="002D0540"/>
    <w:rsid w:val="002D0604"/>
    <w:rsid w:val="002D1CF8"/>
    <w:rsid w:val="002D3E89"/>
    <w:rsid w:val="002D5ABE"/>
    <w:rsid w:val="002D6C17"/>
    <w:rsid w:val="002D7107"/>
    <w:rsid w:val="002D710E"/>
    <w:rsid w:val="002E0AE4"/>
    <w:rsid w:val="002E16CB"/>
    <w:rsid w:val="002E2F58"/>
    <w:rsid w:val="002E3327"/>
    <w:rsid w:val="002E55AF"/>
    <w:rsid w:val="002E75CB"/>
    <w:rsid w:val="002E7692"/>
    <w:rsid w:val="002E7E4E"/>
    <w:rsid w:val="002F06F8"/>
    <w:rsid w:val="002F0D96"/>
    <w:rsid w:val="002F12B6"/>
    <w:rsid w:val="002F3A2A"/>
    <w:rsid w:val="002F4E40"/>
    <w:rsid w:val="002F5101"/>
    <w:rsid w:val="002F5417"/>
    <w:rsid w:val="002F5C88"/>
    <w:rsid w:val="002F5D6B"/>
    <w:rsid w:val="002F6465"/>
    <w:rsid w:val="002F7614"/>
    <w:rsid w:val="0030185E"/>
    <w:rsid w:val="00301FB2"/>
    <w:rsid w:val="00302A15"/>
    <w:rsid w:val="003040C6"/>
    <w:rsid w:val="00304947"/>
    <w:rsid w:val="003049C5"/>
    <w:rsid w:val="003054CD"/>
    <w:rsid w:val="00305634"/>
    <w:rsid w:val="00305BEF"/>
    <w:rsid w:val="00305F54"/>
    <w:rsid w:val="003065C7"/>
    <w:rsid w:val="00306CC9"/>
    <w:rsid w:val="00306D1C"/>
    <w:rsid w:val="00307A93"/>
    <w:rsid w:val="00307D5E"/>
    <w:rsid w:val="003117C0"/>
    <w:rsid w:val="0031197D"/>
    <w:rsid w:val="0031204C"/>
    <w:rsid w:val="00312725"/>
    <w:rsid w:val="00313418"/>
    <w:rsid w:val="00315506"/>
    <w:rsid w:val="00315A4F"/>
    <w:rsid w:val="00315A77"/>
    <w:rsid w:val="00317C6F"/>
    <w:rsid w:val="0032006A"/>
    <w:rsid w:val="00320395"/>
    <w:rsid w:val="00320E3D"/>
    <w:rsid w:val="00321BC8"/>
    <w:rsid w:val="00322C44"/>
    <w:rsid w:val="00324505"/>
    <w:rsid w:val="00324D26"/>
    <w:rsid w:val="003253E0"/>
    <w:rsid w:val="00325B83"/>
    <w:rsid w:val="0032729D"/>
    <w:rsid w:val="00330C5E"/>
    <w:rsid w:val="00332142"/>
    <w:rsid w:val="00332CC8"/>
    <w:rsid w:val="00332D35"/>
    <w:rsid w:val="00333808"/>
    <w:rsid w:val="00333A86"/>
    <w:rsid w:val="003364B8"/>
    <w:rsid w:val="003407E7"/>
    <w:rsid w:val="00342409"/>
    <w:rsid w:val="003425CD"/>
    <w:rsid w:val="00342643"/>
    <w:rsid w:val="003439FF"/>
    <w:rsid w:val="00345000"/>
    <w:rsid w:val="00347384"/>
    <w:rsid w:val="00350AD0"/>
    <w:rsid w:val="00352730"/>
    <w:rsid w:val="00352B31"/>
    <w:rsid w:val="00353113"/>
    <w:rsid w:val="00353CDE"/>
    <w:rsid w:val="00354C1E"/>
    <w:rsid w:val="003572D1"/>
    <w:rsid w:val="00357B98"/>
    <w:rsid w:val="0036076B"/>
    <w:rsid w:val="0036089E"/>
    <w:rsid w:val="00362AFE"/>
    <w:rsid w:val="00363062"/>
    <w:rsid w:val="003658FE"/>
    <w:rsid w:val="00365F0E"/>
    <w:rsid w:val="00365FF0"/>
    <w:rsid w:val="00366031"/>
    <w:rsid w:val="00366581"/>
    <w:rsid w:val="00366958"/>
    <w:rsid w:val="00366E42"/>
    <w:rsid w:val="003671B0"/>
    <w:rsid w:val="003729D2"/>
    <w:rsid w:val="0037315C"/>
    <w:rsid w:val="00373D74"/>
    <w:rsid w:val="00373FC1"/>
    <w:rsid w:val="00374039"/>
    <w:rsid w:val="00374273"/>
    <w:rsid w:val="0037471C"/>
    <w:rsid w:val="003753B4"/>
    <w:rsid w:val="00375CB7"/>
    <w:rsid w:val="003762AD"/>
    <w:rsid w:val="00377398"/>
    <w:rsid w:val="003800DF"/>
    <w:rsid w:val="00380FAB"/>
    <w:rsid w:val="0038106B"/>
    <w:rsid w:val="00384337"/>
    <w:rsid w:val="00386BE1"/>
    <w:rsid w:val="00386EE6"/>
    <w:rsid w:val="0038748C"/>
    <w:rsid w:val="003901DB"/>
    <w:rsid w:val="0039022C"/>
    <w:rsid w:val="00390314"/>
    <w:rsid w:val="00390DED"/>
    <w:rsid w:val="00391368"/>
    <w:rsid w:val="0039252F"/>
    <w:rsid w:val="00392567"/>
    <w:rsid w:val="00392787"/>
    <w:rsid w:val="00396866"/>
    <w:rsid w:val="00396991"/>
    <w:rsid w:val="00397AB7"/>
    <w:rsid w:val="00397B4A"/>
    <w:rsid w:val="003A081A"/>
    <w:rsid w:val="003A0D0A"/>
    <w:rsid w:val="003A1D97"/>
    <w:rsid w:val="003A25CF"/>
    <w:rsid w:val="003A26C8"/>
    <w:rsid w:val="003A3E2F"/>
    <w:rsid w:val="003A576C"/>
    <w:rsid w:val="003A69DC"/>
    <w:rsid w:val="003B1793"/>
    <w:rsid w:val="003B1C10"/>
    <w:rsid w:val="003B229D"/>
    <w:rsid w:val="003B3A3E"/>
    <w:rsid w:val="003B3BDB"/>
    <w:rsid w:val="003B3F92"/>
    <w:rsid w:val="003B4ACB"/>
    <w:rsid w:val="003C0D84"/>
    <w:rsid w:val="003C1A6A"/>
    <w:rsid w:val="003C4339"/>
    <w:rsid w:val="003C6B8A"/>
    <w:rsid w:val="003C6DAF"/>
    <w:rsid w:val="003C711C"/>
    <w:rsid w:val="003D0400"/>
    <w:rsid w:val="003D11F3"/>
    <w:rsid w:val="003D1283"/>
    <w:rsid w:val="003D26FF"/>
    <w:rsid w:val="003D2A84"/>
    <w:rsid w:val="003D2EFC"/>
    <w:rsid w:val="003D368C"/>
    <w:rsid w:val="003D4605"/>
    <w:rsid w:val="003D4847"/>
    <w:rsid w:val="003D5DC4"/>
    <w:rsid w:val="003D68C2"/>
    <w:rsid w:val="003D7176"/>
    <w:rsid w:val="003E2448"/>
    <w:rsid w:val="003E5766"/>
    <w:rsid w:val="003E6083"/>
    <w:rsid w:val="003E67C8"/>
    <w:rsid w:val="003E6844"/>
    <w:rsid w:val="003E7195"/>
    <w:rsid w:val="003E7553"/>
    <w:rsid w:val="003E7D29"/>
    <w:rsid w:val="003F0ACC"/>
    <w:rsid w:val="003F0B54"/>
    <w:rsid w:val="003F155E"/>
    <w:rsid w:val="003F167C"/>
    <w:rsid w:val="003F2EE4"/>
    <w:rsid w:val="003F3003"/>
    <w:rsid w:val="003F3636"/>
    <w:rsid w:val="003F36AA"/>
    <w:rsid w:val="003F4108"/>
    <w:rsid w:val="003F5BAF"/>
    <w:rsid w:val="003F7337"/>
    <w:rsid w:val="003F761C"/>
    <w:rsid w:val="00400C99"/>
    <w:rsid w:val="00401F9A"/>
    <w:rsid w:val="004024C7"/>
    <w:rsid w:val="00402B55"/>
    <w:rsid w:val="00403566"/>
    <w:rsid w:val="00403F1C"/>
    <w:rsid w:val="0040426F"/>
    <w:rsid w:val="0040480B"/>
    <w:rsid w:val="00404E86"/>
    <w:rsid w:val="00406A4F"/>
    <w:rsid w:val="00407CAE"/>
    <w:rsid w:val="0041097B"/>
    <w:rsid w:val="00411225"/>
    <w:rsid w:val="0041155F"/>
    <w:rsid w:val="004125BB"/>
    <w:rsid w:val="004141EA"/>
    <w:rsid w:val="0041448E"/>
    <w:rsid w:val="004157E1"/>
    <w:rsid w:val="00416292"/>
    <w:rsid w:val="00416853"/>
    <w:rsid w:val="00416E97"/>
    <w:rsid w:val="00417D34"/>
    <w:rsid w:val="0042058A"/>
    <w:rsid w:val="00421DEC"/>
    <w:rsid w:val="0042227A"/>
    <w:rsid w:val="00427529"/>
    <w:rsid w:val="00427760"/>
    <w:rsid w:val="0043026A"/>
    <w:rsid w:val="004303BA"/>
    <w:rsid w:val="004307CE"/>
    <w:rsid w:val="0043085B"/>
    <w:rsid w:val="004318F2"/>
    <w:rsid w:val="00432049"/>
    <w:rsid w:val="00433282"/>
    <w:rsid w:val="0043431D"/>
    <w:rsid w:val="00434DC8"/>
    <w:rsid w:val="00435511"/>
    <w:rsid w:val="00435AD6"/>
    <w:rsid w:val="00435D5D"/>
    <w:rsid w:val="0043693B"/>
    <w:rsid w:val="00436A37"/>
    <w:rsid w:val="0043777A"/>
    <w:rsid w:val="004400A3"/>
    <w:rsid w:val="00440A33"/>
    <w:rsid w:val="00440F07"/>
    <w:rsid w:val="00441CF6"/>
    <w:rsid w:val="00442172"/>
    <w:rsid w:val="004422E0"/>
    <w:rsid w:val="00442DF1"/>
    <w:rsid w:val="00445B20"/>
    <w:rsid w:val="00447B58"/>
    <w:rsid w:val="004504C9"/>
    <w:rsid w:val="00451398"/>
    <w:rsid w:val="00451C93"/>
    <w:rsid w:val="00451DEC"/>
    <w:rsid w:val="00451FA3"/>
    <w:rsid w:val="00452145"/>
    <w:rsid w:val="0045257D"/>
    <w:rsid w:val="00452CB9"/>
    <w:rsid w:val="00453517"/>
    <w:rsid w:val="004537E7"/>
    <w:rsid w:val="004544A0"/>
    <w:rsid w:val="004558E4"/>
    <w:rsid w:val="00455D4C"/>
    <w:rsid w:val="00455FF9"/>
    <w:rsid w:val="0045698B"/>
    <w:rsid w:val="004574A5"/>
    <w:rsid w:val="00457BD1"/>
    <w:rsid w:val="004601F1"/>
    <w:rsid w:val="00462774"/>
    <w:rsid w:val="00463506"/>
    <w:rsid w:val="00464BDF"/>
    <w:rsid w:val="004653BF"/>
    <w:rsid w:val="00465C5C"/>
    <w:rsid w:val="00465D31"/>
    <w:rsid w:val="004664C6"/>
    <w:rsid w:val="004668DA"/>
    <w:rsid w:val="00466DCB"/>
    <w:rsid w:val="00470C88"/>
    <w:rsid w:val="0047149C"/>
    <w:rsid w:val="00471529"/>
    <w:rsid w:val="004716C9"/>
    <w:rsid w:val="00472DF4"/>
    <w:rsid w:val="00473898"/>
    <w:rsid w:val="00475C2E"/>
    <w:rsid w:val="00475F9A"/>
    <w:rsid w:val="00477555"/>
    <w:rsid w:val="00477BD1"/>
    <w:rsid w:val="00477BE2"/>
    <w:rsid w:val="00481B80"/>
    <w:rsid w:val="004820F5"/>
    <w:rsid w:val="00483659"/>
    <w:rsid w:val="00483BFB"/>
    <w:rsid w:val="00484918"/>
    <w:rsid w:val="00485D37"/>
    <w:rsid w:val="00487142"/>
    <w:rsid w:val="00487872"/>
    <w:rsid w:val="00487E26"/>
    <w:rsid w:val="004910BD"/>
    <w:rsid w:val="00491B1E"/>
    <w:rsid w:val="004923C8"/>
    <w:rsid w:val="0049341F"/>
    <w:rsid w:val="00493559"/>
    <w:rsid w:val="004947EE"/>
    <w:rsid w:val="00494804"/>
    <w:rsid w:val="00494B74"/>
    <w:rsid w:val="00494F9B"/>
    <w:rsid w:val="00495A59"/>
    <w:rsid w:val="00497C25"/>
    <w:rsid w:val="004A00B2"/>
    <w:rsid w:val="004A0E37"/>
    <w:rsid w:val="004A1247"/>
    <w:rsid w:val="004A1FA8"/>
    <w:rsid w:val="004A3B46"/>
    <w:rsid w:val="004A4214"/>
    <w:rsid w:val="004A45C2"/>
    <w:rsid w:val="004A4C11"/>
    <w:rsid w:val="004A64EF"/>
    <w:rsid w:val="004A7EC4"/>
    <w:rsid w:val="004B02D2"/>
    <w:rsid w:val="004B0F6B"/>
    <w:rsid w:val="004B188B"/>
    <w:rsid w:val="004B2206"/>
    <w:rsid w:val="004B35FD"/>
    <w:rsid w:val="004B3E4F"/>
    <w:rsid w:val="004B5B1E"/>
    <w:rsid w:val="004B61AD"/>
    <w:rsid w:val="004B6E1F"/>
    <w:rsid w:val="004B7DE5"/>
    <w:rsid w:val="004C090A"/>
    <w:rsid w:val="004C0F34"/>
    <w:rsid w:val="004C2F1C"/>
    <w:rsid w:val="004C3499"/>
    <w:rsid w:val="004C35F0"/>
    <w:rsid w:val="004C3A34"/>
    <w:rsid w:val="004C43F5"/>
    <w:rsid w:val="004C5725"/>
    <w:rsid w:val="004C617E"/>
    <w:rsid w:val="004C693D"/>
    <w:rsid w:val="004C6E87"/>
    <w:rsid w:val="004D03A6"/>
    <w:rsid w:val="004D17A3"/>
    <w:rsid w:val="004D252D"/>
    <w:rsid w:val="004D260F"/>
    <w:rsid w:val="004D2703"/>
    <w:rsid w:val="004D347B"/>
    <w:rsid w:val="004D3A9C"/>
    <w:rsid w:val="004D3BE5"/>
    <w:rsid w:val="004D3DF2"/>
    <w:rsid w:val="004D58E1"/>
    <w:rsid w:val="004D5A7F"/>
    <w:rsid w:val="004D7FAE"/>
    <w:rsid w:val="004E04E0"/>
    <w:rsid w:val="004E07A5"/>
    <w:rsid w:val="004E0EB1"/>
    <w:rsid w:val="004E1E38"/>
    <w:rsid w:val="004E1FF4"/>
    <w:rsid w:val="004E24BC"/>
    <w:rsid w:val="004E2711"/>
    <w:rsid w:val="004E353B"/>
    <w:rsid w:val="004E397D"/>
    <w:rsid w:val="004E5083"/>
    <w:rsid w:val="004E6678"/>
    <w:rsid w:val="004E7172"/>
    <w:rsid w:val="004F0052"/>
    <w:rsid w:val="004F34D7"/>
    <w:rsid w:val="004F3CF9"/>
    <w:rsid w:val="004F44AF"/>
    <w:rsid w:val="004F5B3E"/>
    <w:rsid w:val="004F6F86"/>
    <w:rsid w:val="004F7C91"/>
    <w:rsid w:val="00500E34"/>
    <w:rsid w:val="00501324"/>
    <w:rsid w:val="00501660"/>
    <w:rsid w:val="00504AD4"/>
    <w:rsid w:val="0050688E"/>
    <w:rsid w:val="00506AF6"/>
    <w:rsid w:val="00507F66"/>
    <w:rsid w:val="00510D15"/>
    <w:rsid w:val="005119E2"/>
    <w:rsid w:val="00511BBB"/>
    <w:rsid w:val="00512685"/>
    <w:rsid w:val="0051450A"/>
    <w:rsid w:val="005148D0"/>
    <w:rsid w:val="00516F0D"/>
    <w:rsid w:val="00517B88"/>
    <w:rsid w:val="00517BCE"/>
    <w:rsid w:val="005203FD"/>
    <w:rsid w:val="00520FB8"/>
    <w:rsid w:val="0052154B"/>
    <w:rsid w:val="00521DE5"/>
    <w:rsid w:val="00522495"/>
    <w:rsid w:val="0052282A"/>
    <w:rsid w:val="00524042"/>
    <w:rsid w:val="005246D1"/>
    <w:rsid w:val="005247DB"/>
    <w:rsid w:val="005249A6"/>
    <w:rsid w:val="00525783"/>
    <w:rsid w:val="0052665E"/>
    <w:rsid w:val="00526C6D"/>
    <w:rsid w:val="005274D4"/>
    <w:rsid w:val="0053007C"/>
    <w:rsid w:val="00530294"/>
    <w:rsid w:val="005304B8"/>
    <w:rsid w:val="00532C8D"/>
    <w:rsid w:val="005335F1"/>
    <w:rsid w:val="00535C84"/>
    <w:rsid w:val="00535CA7"/>
    <w:rsid w:val="005373C8"/>
    <w:rsid w:val="00542A80"/>
    <w:rsid w:val="00542B5B"/>
    <w:rsid w:val="00543566"/>
    <w:rsid w:val="00543CE0"/>
    <w:rsid w:val="00543DA8"/>
    <w:rsid w:val="00543E72"/>
    <w:rsid w:val="00543F13"/>
    <w:rsid w:val="005453AE"/>
    <w:rsid w:val="00545831"/>
    <w:rsid w:val="00547C99"/>
    <w:rsid w:val="00547ED4"/>
    <w:rsid w:val="005504E0"/>
    <w:rsid w:val="00552499"/>
    <w:rsid w:val="00552642"/>
    <w:rsid w:val="005549B4"/>
    <w:rsid w:val="00560A67"/>
    <w:rsid w:val="00561BE6"/>
    <w:rsid w:val="00562199"/>
    <w:rsid w:val="0056486F"/>
    <w:rsid w:val="00564C6D"/>
    <w:rsid w:val="00565D5B"/>
    <w:rsid w:val="00566038"/>
    <w:rsid w:val="005661B5"/>
    <w:rsid w:val="005668CA"/>
    <w:rsid w:val="00566C4D"/>
    <w:rsid w:val="00566E47"/>
    <w:rsid w:val="00567EC8"/>
    <w:rsid w:val="00571130"/>
    <w:rsid w:val="00573047"/>
    <w:rsid w:val="00574088"/>
    <w:rsid w:val="005753E0"/>
    <w:rsid w:val="005753EF"/>
    <w:rsid w:val="005754F9"/>
    <w:rsid w:val="00575CD0"/>
    <w:rsid w:val="00576151"/>
    <w:rsid w:val="0057651A"/>
    <w:rsid w:val="00576632"/>
    <w:rsid w:val="00577114"/>
    <w:rsid w:val="005774F2"/>
    <w:rsid w:val="00581DDD"/>
    <w:rsid w:val="00581E6E"/>
    <w:rsid w:val="00582802"/>
    <w:rsid w:val="00582938"/>
    <w:rsid w:val="00582A02"/>
    <w:rsid w:val="00583ED0"/>
    <w:rsid w:val="00584004"/>
    <w:rsid w:val="00584C1F"/>
    <w:rsid w:val="005855B4"/>
    <w:rsid w:val="0058620C"/>
    <w:rsid w:val="00587623"/>
    <w:rsid w:val="005902C1"/>
    <w:rsid w:val="005927E5"/>
    <w:rsid w:val="0059354F"/>
    <w:rsid w:val="00597C60"/>
    <w:rsid w:val="005A120B"/>
    <w:rsid w:val="005A1668"/>
    <w:rsid w:val="005A22B7"/>
    <w:rsid w:val="005A2BCA"/>
    <w:rsid w:val="005A7861"/>
    <w:rsid w:val="005B066B"/>
    <w:rsid w:val="005B0833"/>
    <w:rsid w:val="005B3DD2"/>
    <w:rsid w:val="005B5380"/>
    <w:rsid w:val="005B5BB1"/>
    <w:rsid w:val="005B719C"/>
    <w:rsid w:val="005B7296"/>
    <w:rsid w:val="005B76A3"/>
    <w:rsid w:val="005B7D6E"/>
    <w:rsid w:val="005C0037"/>
    <w:rsid w:val="005C0A18"/>
    <w:rsid w:val="005C17F3"/>
    <w:rsid w:val="005C1E0F"/>
    <w:rsid w:val="005C265D"/>
    <w:rsid w:val="005C2F87"/>
    <w:rsid w:val="005C653C"/>
    <w:rsid w:val="005D3482"/>
    <w:rsid w:val="005D456C"/>
    <w:rsid w:val="005D46D2"/>
    <w:rsid w:val="005D6E93"/>
    <w:rsid w:val="005D7CBE"/>
    <w:rsid w:val="005E0F5F"/>
    <w:rsid w:val="005E153B"/>
    <w:rsid w:val="005E20EC"/>
    <w:rsid w:val="005E2364"/>
    <w:rsid w:val="005E2C53"/>
    <w:rsid w:val="005E3212"/>
    <w:rsid w:val="005E33F5"/>
    <w:rsid w:val="005E4414"/>
    <w:rsid w:val="005E5FC0"/>
    <w:rsid w:val="005E73C4"/>
    <w:rsid w:val="005F09DD"/>
    <w:rsid w:val="005F16CA"/>
    <w:rsid w:val="005F1F72"/>
    <w:rsid w:val="005F228F"/>
    <w:rsid w:val="005F3B9B"/>
    <w:rsid w:val="005F3E3C"/>
    <w:rsid w:val="005F56C1"/>
    <w:rsid w:val="005F5F82"/>
    <w:rsid w:val="005F7960"/>
    <w:rsid w:val="0060010C"/>
    <w:rsid w:val="00600B8D"/>
    <w:rsid w:val="00600F89"/>
    <w:rsid w:val="00601BEB"/>
    <w:rsid w:val="00601F33"/>
    <w:rsid w:val="00603FE2"/>
    <w:rsid w:val="00604026"/>
    <w:rsid w:val="00604398"/>
    <w:rsid w:val="00605937"/>
    <w:rsid w:val="0060734A"/>
    <w:rsid w:val="00607F50"/>
    <w:rsid w:val="00613EC7"/>
    <w:rsid w:val="00613ECC"/>
    <w:rsid w:val="006149BD"/>
    <w:rsid w:val="006159AC"/>
    <w:rsid w:val="00615AB6"/>
    <w:rsid w:val="00616CCD"/>
    <w:rsid w:val="0061722D"/>
    <w:rsid w:val="0062031B"/>
    <w:rsid w:val="00621375"/>
    <w:rsid w:val="00622290"/>
    <w:rsid w:val="00622423"/>
    <w:rsid w:val="00622AA5"/>
    <w:rsid w:val="00622ACB"/>
    <w:rsid w:val="006232C6"/>
    <w:rsid w:val="006236A3"/>
    <w:rsid w:val="006236C9"/>
    <w:rsid w:val="00624712"/>
    <w:rsid w:val="006252D3"/>
    <w:rsid w:val="0062567F"/>
    <w:rsid w:val="00626152"/>
    <w:rsid w:val="00626589"/>
    <w:rsid w:val="00626E37"/>
    <w:rsid w:val="00627A86"/>
    <w:rsid w:val="00630E78"/>
    <w:rsid w:val="00631269"/>
    <w:rsid w:val="00632F4A"/>
    <w:rsid w:val="0063409D"/>
    <w:rsid w:val="00635651"/>
    <w:rsid w:val="00636661"/>
    <w:rsid w:val="00637251"/>
    <w:rsid w:val="006376AF"/>
    <w:rsid w:val="00640835"/>
    <w:rsid w:val="00640A5B"/>
    <w:rsid w:val="00640B9E"/>
    <w:rsid w:val="00640BEF"/>
    <w:rsid w:val="006413EC"/>
    <w:rsid w:val="006428AC"/>
    <w:rsid w:val="0064491F"/>
    <w:rsid w:val="00646C99"/>
    <w:rsid w:val="0064756F"/>
    <w:rsid w:val="00647E0A"/>
    <w:rsid w:val="0065117C"/>
    <w:rsid w:val="00651F8B"/>
    <w:rsid w:val="00653C22"/>
    <w:rsid w:val="0065480A"/>
    <w:rsid w:val="006551B9"/>
    <w:rsid w:val="006551C1"/>
    <w:rsid w:val="006555BF"/>
    <w:rsid w:val="00655744"/>
    <w:rsid w:val="00655CA6"/>
    <w:rsid w:val="0065606F"/>
    <w:rsid w:val="006576E0"/>
    <w:rsid w:val="00660B19"/>
    <w:rsid w:val="006622FD"/>
    <w:rsid w:val="0066325A"/>
    <w:rsid w:val="00663A06"/>
    <w:rsid w:val="00663CFC"/>
    <w:rsid w:val="006650CC"/>
    <w:rsid w:val="00665D58"/>
    <w:rsid w:val="00670AA2"/>
    <w:rsid w:val="00671398"/>
    <w:rsid w:val="00672808"/>
    <w:rsid w:val="00672840"/>
    <w:rsid w:val="00673B14"/>
    <w:rsid w:val="00673C95"/>
    <w:rsid w:val="00674827"/>
    <w:rsid w:val="00674A91"/>
    <w:rsid w:val="00675F94"/>
    <w:rsid w:val="0067682B"/>
    <w:rsid w:val="006775D6"/>
    <w:rsid w:val="00680005"/>
    <w:rsid w:val="00680713"/>
    <w:rsid w:val="006850CE"/>
    <w:rsid w:val="00685A1B"/>
    <w:rsid w:val="00685B06"/>
    <w:rsid w:val="00690AF6"/>
    <w:rsid w:val="00691408"/>
    <w:rsid w:val="006964D6"/>
    <w:rsid w:val="006A10F9"/>
    <w:rsid w:val="006A17F4"/>
    <w:rsid w:val="006A2360"/>
    <w:rsid w:val="006A2E95"/>
    <w:rsid w:val="006A4228"/>
    <w:rsid w:val="006A4CAB"/>
    <w:rsid w:val="006A4D08"/>
    <w:rsid w:val="006A4F1C"/>
    <w:rsid w:val="006A5598"/>
    <w:rsid w:val="006A5F21"/>
    <w:rsid w:val="006B23F8"/>
    <w:rsid w:val="006B29FC"/>
    <w:rsid w:val="006B2A8E"/>
    <w:rsid w:val="006B2DE8"/>
    <w:rsid w:val="006B323C"/>
    <w:rsid w:val="006B335A"/>
    <w:rsid w:val="006B3AD3"/>
    <w:rsid w:val="006B486B"/>
    <w:rsid w:val="006B58E0"/>
    <w:rsid w:val="006B5C12"/>
    <w:rsid w:val="006B6912"/>
    <w:rsid w:val="006B7B86"/>
    <w:rsid w:val="006C2D0C"/>
    <w:rsid w:val="006C3C58"/>
    <w:rsid w:val="006C5471"/>
    <w:rsid w:val="006C5CAA"/>
    <w:rsid w:val="006C7362"/>
    <w:rsid w:val="006D0852"/>
    <w:rsid w:val="006D1700"/>
    <w:rsid w:val="006D3434"/>
    <w:rsid w:val="006D3755"/>
    <w:rsid w:val="006D566C"/>
    <w:rsid w:val="006E2FB2"/>
    <w:rsid w:val="006E3163"/>
    <w:rsid w:val="006E44D3"/>
    <w:rsid w:val="006E4C15"/>
    <w:rsid w:val="006E6AB2"/>
    <w:rsid w:val="006F0055"/>
    <w:rsid w:val="006F0081"/>
    <w:rsid w:val="006F050B"/>
    <w:rsid w:val="006F1807"/>
    <w:rsid w:val="006F1E7E"/>
    <w:rsid w:val="006F3D0D"/>
    <w:rsid w:val="006F4149"/>
    <w:rsid w:val="006F4DED"/>
    <w:rsid w:val="006F5826"/>
    <w:rsid w:val="006F6188"/>
    <w:rsid w:val="006F7352"/>
    <w:rsid w:val="006F7552"/>
    <w:rsid w:val="0070028E"/>
    <w:rsid w:val="00700762"/>
    <w:rsid w:val="00700C26"/>
    <w:rsid w:val="007011F7"/>
    <w:rsid w:val="0070256E"/>
    <w:rsid w:val="007049DF"/>
    <w:rsid w:val="00704CB8"/>
    <w:rsid w:val="0070557B"/>
    <w:rsid w:val="00705BCA"/>
    <w:rsid w:val="00706450"/>
    <w:rsid w:val="00706ECD"/>
    <w:rsid w:val="00707D41"/>
    <w:rsid w:val="0071035B"/>
    <w:rsid w:val="00712761"/>
    <w:rsid w:val="0071288B"/>
    <w:rsid w:val="00712D9D"/>
    <w:rsid w:val="007149BF"/>
    <w:rsid w:val="007149F9"/>
    <w:rsid w:val="00715D45"/>
    <w:rsid w:val="007164B1"/>
    <w:rsid w:val="00716A37"/>
    <w:rsid w:val="0071759C"/>
    <w:rsid w:val="00717B14"/>
    <w:rsid w:val="007215FA"/>
    <w:rsid w:val="00721885"/>
    <w:rsid w:val="007223A2"/>
    <w:rsid w:val="00724D90"/>
    <w:rsid w:val="00725F95"/>
    <w:rsid w:val="00726031"/>
    <w:rsid w:val="007271C4"/>
    <w:rsid w:val="00727926"/>
    <w:rsid w:val="00730C66"/>
    <w:rsid w:val="00732539"/>
    <w:rsid w:val="00732BD9"/>
    <w:rsid w:val="00733E4B"/>
    <w:rsid w:val="0073415E"/>
    <w:rsid w:val="007346B9"/>
    <w:rsid w:val="007348FA"/>
    <w:rsid w:val="00740976"/>
    <w:rsid w:val="007419F6"/>
    <w:rsid w:val="00743657"/>
    <w:rsid w:val="00743A00"/>
    <w:rsid w:val="007441F4"/>
    <w:rsid w:val="007448D6"/>
    <w:rsid w:val="007450EF"/>
    <w:rsid w:val="00746567"/>
    <w:rsid w:val="00747BDD"/>
    <w:rsid w:val="00747E00"/>
    <w:rsid w:val="00750849"/>
    <w:rsid w:val="00750EFE"/>
    <w:rsid w:val="00751376"/>
    <w:rsid w:val="00754647"/>
    <w:rsid w:val="00754AE5"/>
    <w:rsid w:val="00754EAD"/>
    <w:rsid w:val="007562DF"/>
    <w:rsid w:val="00756B53"/>
    <w:rsid w:val="00756EB2"/>
    <w:rsid w:val="00757CA1"/>
    <w:rsid w:val="00761EA7"/>
    <w:rsid w:val="0076294E"/>
    <w:rsid w:val="00762EEF"/>
    <w:rsid w:val="0076384B"/>
    <w:rsid w:val="00764294"/>
    <w:rsid w:val="007643BD"/>
    <w:rsid w:val="0076448B"/>
    <w:rsid w:val="00764547"/>
    <w:rsid w:val="0076646B"/>
    <w:rsid w:val="00766E7A"/>
    <w:rsid w:val="007703DD"/>
    <w:rsid w:val="00771874"/>
    <w:rsid w:val="007719C5"/>
    <w:rsid w:val="0077237E"/>
    <w:rsid w:val="007730AF"/>
    <w:rsid w:val="00773BEC"/>
    <w:rsid w:val="00776D0F"/>
    <w:rsid w:val="00777577"/>
    <w:rsid w:val="00780572"/>
    <w:rsid w:val="007807B3"/>
    <w:rsid w:val="00780ACA"/>
    <w:rsid w:val="00781A92"/>
    <w:rsid w:val="00785073"/>
    <w:rsid w:val="007864A5"/>
    <w:rsid w:val="00787F40"/>
    <w:rsid w:val="00791290"/>
    <w:rsid w:val="0079259E"/>
    <w:rsid w:val="00793DC6"/>
    <w:rsid w:val="00793E6C"/>
    <w:rsid w:val="00795467"/>
    <w:rsid w:val="00795663"/>
    <w:rsid w:val="007962DC"/>
    <w:rsid w:val="00796607"/>
    <w:rsid w:val="00796DB7"/>
    <w:rsid w:val="007A02F8"/>
    <w:rsid w:val="007A07E1"/>
    <w:rsid w:val="007A2132"/>
    <w:rsid w:val="007A237E"/>
    <w:rsid w:val="007A267B"/>
    <w:rsid w:val="007A5625"/>
    <w:rsid w:val="007A6EE0"/>
    <w:rsid w:val="007A786B"/>
    <w:rsid w:val="007B1955"/>
    <w:rsid w:val="007B21C5"/>
    <w:rsid w:val="007B255C"/>
    <w:rsid w:val="007B3077"/>
    <w:rsid w:val="007B3174"/>
    <w:rsid w:val="007B3AB0"/>
    <w:rsid w:val="007B4710"/>
    <w:rsid w:val="007B48ED"/>
    <w:rsid w:val="007B4CCA"/>
    <w:rsid w:val="007B59AC"/>
    <w:rsid w:val="007B5D29"/>
    <w:rsid w:val="007B697D"/>
    <w:rsid w:val="007C18BA"/>
    <w:rsid w:val="007C2891"/>
    <w:rsid w:val="007C2902"/>
    <w:rsid w:val="007C299F"/>
    <w:rsid w:val="007C36E5"/>
    <w:rsid w:val="007C4BFD"/>
    <w:rsid w:val="007C5170"/>
    <w:rsid w:val="007C5357"/>
    <w:rsid w:val="007C5C08"/>
    <w:rsid w:val="007C66CD"/>
    <w:rsid w:val="007C6911"/>
    <w:rsid w:val="007D0163"/>
    <w:rsid w:val="007D0435"/>
    <w:rsid w:val="007D2B7F"/>
    <w:rsid w:val="007D3110"/>
    <w:rsid w:val="007D340E"/>
    <w:rsid w:val="007D4190"/>
    <w:rsid w:val="007D4377"/>
    <w:rsid w:val="007D5CD8"/>
    <w:rsid w:val="007D613D"/>
    <w:rsid w:val="007D68DC"/>
    <w:rsid w:val="007D7525"/>
    <w:rsid w:val="007D7DC6"/>
    <w:rsid w:val="007E0E46"/>
    <w:rsid w:val="007E2E5D"/>
    <w:rsid w:val="007E2F83"/>
    <w:rsid w:val="007E30A5"/>
    <w:rsid w:val="007E33DE"/>
    <w:rsid w:val="007E369F"/>
    <w:rsid w:val="007E5518"/>
    <w:rsid w:val="007E62E3"/>
    <w:rsid w:val="007E6B6C"/>
    <w:rsid w:val="007E7BC0"/>
    <w:rsid w:val="007F1A7E"/>
    <w:rsid w:val="007F3EB7"/>
    <w:rsid w:val="007F41CA"/>
    <w:rsid w:val="007F4970"/>
    <w:rsid w:val="007F532F"/>
    <w:rsid w:val="007F7379"/>
    <w:rsid w:val="00802F90"/>
    <w:rsid w:val="0080306E"/>
    <w:rsid w:val="00804E46"/>
    <w:rsid w:val="00805CE1"/>
    <w:rsid w:val="00807614"/>
    <w:rsid w:val="00807F98"/>
    <w:rsid w:val="00810ADF"/>
    <w:rsid w:val="00811838"/>
    <w:rsid w:val="00812BA7"/>
    <w:rsid w:val="00813F56"/>
    <w:rsid w:val="00814037"/>
    <w:rsid w:val="008141F1"/>
    <w:rsid w:val="00815321"/>
    <w:rsid w:val="0081638A"/>
    <w:rsid w:val="00817073"/>
    <w:rsid w:val="008177D6"/>
    <w:rsid w:val="00817B8A"/>
    <w:rsid w:val="008201F9"/>
    <w:rsid w:val="00820DA0"/>
    <w:rsid w:val="0082148A"/>
    <w:rsid w:val="00821A49"/>
    <w:rsid w:val="00821E0B"/>
    <w:rsid w:val="00823B24"/>
    <w:rsid w:val="00825189"/>
    <w:rsid w:val="008254A2"/>
    <w:rsid w:val="00825550"/>
    <w:rsid w:val="0082630A"/>
    <w:rsid w:val="008302A7"/>
    <w:rsid w:val="008335E8"/>
    <w:rsid w:val="0083571F"/>
    <w:rsid w:val="00835B77"/>
    <w:rsid w:val="00836BAA"/>
    <w:rsid w:val="00836CC0"/>
    <w:rsid w:val="0083752E"/>
    <w:rsid w:val="00837EBC"/>
    <w:rsid w:val="00842341"/>
    <w:rsid w:val="008434C1"/>
    <w:rsid w:val="00843601"/>
    <w:rsid w:val="00843953"/>
    <w:rsid w:val="00845BA4"/>
    <w:rsid w:val="00846D00"/>
    <w:rsid w:val="00846EA6"/>
    <w:rsid w:val="008476F7"/>
    <w:rsid w:val="008479CF"/>
    <w:rsid w:val="00850946"/>
    <w:rsid w:val="008509DA"/>
    <w:rsid w:val="008510C8"/>
    <w:rsid w:val="0085126D"/>
    <w:rsid w:val="00851884"/>
    <w:rsid w:val="00851E90"/>
    <w:rsid w:val="008523C1"/>
    <w:rsid w:val="008524FB"/>
    <w:rsid w:val="00852CAF"/>
    <w:rsid w:val="00856230"/>
    <w:rsid w:val="00856655"/>
    <w:rsid w:val="00862433"/>
    <w:rsid w:val="008629BB"/>
    <w:rsid w:val="008629E0"/>
    <w:rsid w:val="00863816"/>
    <w:rsid w:val="0086501E"/>
    <w:rsid w:val="0086581E"/>
    <w:rsid w:val="00865C01"/>
    <w:rsid w:val="0087126F"/>
    <w:rsid w:val="00872C1F"/>
    <w:rsid w:val="0087328B"/>
    <w:rsid w:val="00874064"/>
    <w:rsid w:val="00874973"/>
    <w:rsid w:val="008755A0"/>
    <w:rsid w:val="00875D51"/>
    <w:rsid w:val="00876699"/>
    <w:rsid w:val="00876F3A"/>
    <w:rsid w:val="008802AF"/>
    <w:rsid w:val="008814EC"/>
    <w:rsid w:val="00882877"/>
    <w:rsid w:val="00882E00"/>
    <w:rsid w:val="0088419C"/>
    <w:rsid w:val="0088478C"/>
    <w:rsid w:val="00884D11"/>
    <w:rsid w:val="00885F22"/>
    <w:rsid w:val="008865B9"/>
    <w:rsid w:val="008923AB"/>
    <w:rsid w:val="00893391"/>
    <w:rsid w:val="0089539C"/>
    <w:rsid w:val="00895E08"/>
    <w:rsid w:val="00896A7E"/>
    <w:rsid w:val="00896B0D"/>
    <w:rsid w:val="0089742C"/>
    <w:rsid w:val="008975AC"/>
    <w:rsid w:val="00897913"/>
    <w:rsid w:val="00897C2A"/>
    <w:rsid w:val="008A085B"/>
    <w:rsid w:val="008A1A40"/>
    <w:rsid w:val="008A1DC4"/>
    <w:rsid w:val="008A1E93"/>
    <w:rsid w:val="008A2008"/>
    <w:rsid w:val="008A3BCE"/>
    <w:rsid w:val="008A3C66"/>
    <w:rsid w:val="008A4CC0"/>
    <w:rsid w:val="008A670D"/>
    <w:rsid w:val="008B1B0A"/>
    <w:rsid w:val="008B36B6"/>
    <w:rsid w:val="008B4549"/>
    <w:rsid w:val="008B51C9"/>
    <w:rsid w:val="008B5525"/>
    <w:rsid w:val="008B60BF"/>
    <w:rsid w:val="008B67C2"/>
    <w:rsid w:val="008B6B4F"/>
    <w:rsid w:val="008B6C58"/>
    <w:rsid w:val="008B75F5"/>
    <w:rsid w:val="008B77E1"/>
    <w:rsid w:val="008B77E3"/>
    <w:rsid w:val="008B7BC1"/>
    <w:rsid w:val="008C19C3"/>
    <w:rsid w:val="008C2646"/>
    <w:rsid w:val="008C2D5A"/>
    <w:rsid w:val="008C4026"/>
    <w:rsid w:val="008C4130"/>
    <w:rsid w:val="008C442E"/>
    <w:rsid w:val="008C4DB0"/>
    <w:rsid w:val="008C4E1F"/>
    <w:rsid w:val="008C7877"/>
    <w:rsid w:val="008C7E91"/>
    <w:rsid w:val="008D069C"/>
    <w:rsid w:val="008D0A4A"/>
    <w:rsid w:val="008D4036"/>
    <w:rsid w:val="008D5B04"/>
    <w:rsid w:val="008D5D1C"/>
    <w:rsid w:val="008D640F"/>
    <w:rsid w:val="008D722D"/>
    <w:rsid w:val="008D7759"/>
    <w:rsid w:val="008D7CCA"/>
    <w:rsid w:val="008E0612"/>
    <w:rsid w:val="008E0D26"/>
    <w:rsid w:val="008E1D51"/>
    <w:rsid w:val="008E341A"/>
    <w:rsid w:val="008E38E2"/>
    <w:rsid w:val="008E391B"/>
    <w:rsid w:val="008E3F5F"/>
    <w:rsid w:val="008E45AF"/>
    <w:rsid w:val="008E4DC0"/>
    <w:rsid w:val="008F07B5"/>
    <w:rsid w:val="008F101B"/>
    <w:rsid w:val="008F1FFE"/>
    <w:rsid w:val="008F3C75"/>
    <w:rsid w:val="008F7DF6"/>
    <w:rsid w:val="0090047B"/>
    <w:rsid w:val="00900AA0"/>
    <w:rsid w:val="00901432"/>
    <w:rsid w:val="00901E2C"/>
    <w:rsid w:val="009021CF"/>
    <w:rsid w:val="00902519"/>
    <w:rsid w:val="0090265B"/>
    <w:rsid w:val="009029A7"/>
    <w:rsid w:val="0090358B"/>
    <w:rsid w:val="009035D5"/>
    <w:rsid w:val="00906006"/>
    <w:rsid w:val="009072A3"/>
    <w:rsid w:val="00907B40"/>
    <w:rsid w:val="0091274D"/>
    <w:rsid w:val="00912AF9"/>
    <w:rsid w:val="0091362B"/>
    <w:rsid w:val="00914008"/>
    <w:rsid w:val="009140E4"/>
    <w:rsid w:val="00915B0F"/>
    <w:rsid w:val="00920DE7"/>
    <w:rsid w:val="0092155E"/>
    <w:rsid w:val="00921F78"/>
    <w:rsid w:val="0092304D"/>
    <w:rsid w:val="00923C9B"/>
    <w:rsid w:val="00923EC4"/>
    <w:rsid w:val="00924CB9"/>
    <w:rsid w:val="009263CC"/>
    <w:rsid w:val="009270F9"/>
    <w:rsid w:val="00927DAB"/>
    <w:rsid w:val="009300A7"/>
    <w:rsid w:val="009317C3"/>
    <w:rsid w:val="00932494"/>
    <w:rsid w:val="00932E00"/>
    <w:rsid w:val="009335F8"/>
    <w:rsid w:val="009338AB"/>
    <w:rsid w:val="00933BD2"/>
    <w:rsid w:val="00934285"/>
    <w:rsid w:val="009343D7"/>
    <w:rsid w:val="00934B07"/>
    <w:rsid w:val="00935D01"/>
    <w:rsid w:val="00935EB9"/>
    <w:rsid w:val="00936398"/>
    <w:rsid w:val="00936A42"/>
    <w:rsid w:val="00937318"/>
    <w:rsid w:val="00937C92"/>
    <w:rsid w:val="00942B96"/>
    <w:rsid w:val="00942E14"/>
    <w:rsid w:val="009435EA"/>
    <w:rsid w:val="00943643"/>
    <w:rsid w:val="0094487E"/>
    <w:rsid w:val="00944F22"/>
    <w:rsid w:val="0094521D"/>
    <w:rsid w:val="00946A25"/>
    <w:rsid w:val="00946F9C"/>
    <w:rsid w:val="009470C9"/>
    <w:rsid w:val="00947A75"/>
    <w:rsid w:val="0095043F"/>
    <w:rsid w:val="00952419"/>
    <w:rsid w:val="00952F4E"/>
    <w:rsid w:val="00953783"/>
    <w:rsid w:val="00954B8F"/>
    <w:rsid w:val="009564B9"/>
    <w:rsid w:val="00956A6E"/>
    <w:rsid w:val="00956DAE"/>
    <w:rsid w:val="00957ABD"/>
    <w:rsid w:val="00957C92"/>
    <w:rsid w:val="0096151F"/>
    <w:rsid w:val="00961A0D"/>
    <w:rsid w:val="0096241D"/>
    <w:rsid w:val="0096351F"/>
    <w:rsid w:val="00963635"/>
    <w:rsid w:val="0097010F"/>
    <w:rsid w:val="00972A92"/>
    <w:rsid w:val="00972B21"/>
    <w:rsid w:val="009754F5"/>
    <w:rsid w:val="00977663"/>
    <w:rsid w:val="00980E68"/>
    <w:rsid w:val="00981454"/>
    <w:rsid w:val="00981865"/>
    <w:rsid w:val="00981BDC"/>
    <w:rsid w:val="00981CE0"/>
    <w:rsid w:val="00982621"/>
    <w:rsid w:val="00983F7D"/>
    <w:rsid w:val="00985365"/>
    <w:rsid w:val="00985690"/>
    <w:rsid w:val="00987590"/>
    <w:rsid w:val="00987F29"/>
    <w:rsid w:val="009903B3"/>
    <w:rsid w:val="00990867"/>
    <w:rsid w:val="00992B58"/>
    <w:rsid w:val="00992CD7"/>
    <w:rsid w:val="00993E69"/>
    <w:rsid w:val="009946C1"/>
    <w:rsid w:val="00995E47"/>
    <w:rsid w:val="009A02C6"/>
    <w:rsid w:val="009A0681"/>
    <w:rsid w:val="009A18FE"/>
    <w:rsid w:val="009A2215"/>
    <w:rsid w:val="009A31CD"/>
    <w:rsid w:val="009A3744"/>
    <w:rsid w:val="009A512C"/>
    <w:rsid w:val="009A5131"/>
    <w:rsid w:val="009A627C"/>
    <w:rsid w:val="009A6C26"/>
    <w:rsid w:val="009B00C5"/>
    <w:rsid w:val="009B0437"/>
    <w:rsid w:val="009B0972"/>
    <w:rsid w:val="009B0B77"/>
    <w:rsid w:val="009B1326"/>
    <w:rsid w:val="009B1B13"/>
    <w:rsid w:val="009B2265"/>
    <w:rsid w:val="009B2491"/>
    <w:rsid w:val="009B2748"/>
    <w:rsid w:val="009B2C11"/>
    <w:rsid w:val="009B3F0F"/>
    <w:rsid w:val="009B61C7"/>
    <w:rsid w:val="009B6A72"/>
    <w:rsid w:val="009B700B"/>
    <w:rsid w:val="009B7AC5"/>
    <w:rsid w:val="009C01D4"/>
    <w:rsid w:val="009C0DE2"/>
    <w:rsid w:val="009C2246"/>
    <w:rsid w:val="009C3864"/>
    <w:rsid w:val="009C41ED"/>
    <w:rsid w:val="009C5118"/>
    <w:rsid w:val="009C5524"/>
    <w:rsid w:val="009C5BC2"/>
    <w:rsid w:val="009C66F8"/>
    <w:rsid w:val="009C6B16"/>
    <w:rsid w:val="009C7E42"/>
    <w:rsid w:val="009D0E27"/>
    <w:rsid w:val="009D2684"/>
    <w:rsid w:val="009D2901"/>
    <w:rsid w:val="009D3013"/>
    <w:rsid w:val="009D337C"/>
    <w:rsid w:val="009D4B84"/>
    <w:rsid w:val="009D4CFE"/>
    <w:rsid w:val="009D5512"/>
    <w:rsid w:val="009D6253"/>
    <w:rsid w:val="009D6828"/>
    <w:rsid w:val="009D6DCE"/>
    <w:rsid w:val="009E08BC"/>
    <w:rsid w:val="009E0A18"/>
    <w:rsid w:val="009E14D5"/>
    <w:rsid w:val="009E2CD1"/>
    <w:rsid w:val="009E3132"/>
    <w:rsid w:val="009E41F2"/>
    <w:rsid w:val="009E4E7D"/>
    <w:rsid w:val="009E51B0"/>
    <w:rsid w:val="009E51B7"/>
    <w:rsid w:val="009E542D"/>
    <w:rsid w:val="009E5B70"/>
    <w:rsid w:val="009E6F36"/>
    <w:rsid w:val="009E7783"/>
    <w:rsid w:val="009F36F6"/>
    <w:rsid w:val="009F5306"/>
    <w:rsid w:val="009F6609"/>
    <w:rsid w:val="009F6BF3"/>
    <w:rsid w:val="009F6EBA"/>
    <w:rsid w:val="009F75B7"/>
    <w:rsid w:val="00A008DD"/>
    <w:rsid w:val="00A00B04"/>
    <w:rsid w:val="00A00B0D"/>
    <w:rsid w:val="00A01EC0"/>
    <w:rsid w:val="00A02391"/>
    <w:rsid w:val="00A028A6"/>
    <w:rsid w:val="00A041B2"/>
    <w:rsid w:val="00A04821"/>
    <w:rsid w:val="00A05A84"/>
    <w:rsid w:val="00A05F3E"/>
    <w:rsid w:val="00A06043"/>
    <w:rsid w:val="00A06B20"/>
    <w:rsid w:val="00A076F1"/>
    <w:rsid w:val="00A0794B"/>
    <w:rsid w:val="00A11508"/>
    <w:rsid w:val="00A12020"/>
    <w:rsid w:val="00A134AE"/>
    <w:rsid w:val="00A138F7"/>
    <w:rsid w:val="00A1450E"/>
    <w:rsid w:val="00A15AC9"/>
    <w:rsid w:val="00A15CB5"/>
    <w:rsid w:val="00A15E74"/>
    <w:rsid w:val="00A1705D"/>
    <w:rsid w:val="00A1783C"/>
    <w:rsid w:val="00A206FE"/>
    <w:rsid w:val="00A2095F"/>
    <w:rsid w:val="00A20CC8"/>
    <w:rsid w:val="00A21230"/>
    <w:rsid w:val="00A2259B"/>
    <w:rsid w:val="00A23178"/>
    <w:rsid w:val="00A235D1"/>
    <w:rsid w:val="00A243D0"/>
    <w:rsid w:val="00A2494D"/>
    <w:rsid w:val="00A2516A"/>
    <w:rsid w:val="00A260D8"/>
    <w:rsid w:val="00A26F5B"/>
    <w:rsid w:val="00A27A32"/>
    <w:rsid w:val="00A30ECC"/>
    <w:rsid w:val="00A35D56"/>
    <w:rsid w:val="00A36CC3"/>
    <w:rsid w:val="00A3794E"/>
    <w:rsid w:val="00A37C16"/>
    <w:rsid w:val="00A40CA8"/>
    <w:rsid w:val="00A40D38"/>
    <w:rsid w:val="00A415DE"/>
    <w:rsid w:val="00A41DE0"/>
    <w:rsid w:val="00A4305B"/>
    <w:rsid w:val="00A466B2"/>
    <w:rsid w:val="00A50091"/>
    <w:rsid w:val="00A5283A"/>
    <w:rsid w:val="00A52BB4"/>
    <w:rsid w:val="00A54E40"/>
    <w:rsid w:val="00A55BB1"/>
    <w:rsid w:val="00A566E0"/>
    <w:rsid w:val="00A56C7A"/>
    <w:rsid w:val="00A57E22"/>
    <w:rsid w:val="00A616A1"/>
    <w:rsid w:val="00A62079"/>
    <w:rsid w:val="00A64DA5"/>
    <w:rsid w:val="00A66DB5"/>
    <w:rsid w:val="00A67BEF"/>
    <w:rsid w:val="00A71715"/>
    <w:rsid w:val="00A71997"/>
    <w:rsid w:val="00A72C39"/>
    <w:rsid w:val="00A72D01"/>
    <w:rsid w:val="00A75307"/>
    <w:rsid w:val="00A75698"/>
    <w:rsid w:val="00A75F06"/>
    <w:rsid w:val="00A779C0"/>
    <w:rsid w:val="00A819CA"/>
    <w:rsid w:val="00A823C5"/>
    <w:rsid w:val="00A8283B"/>
    <w:rsid w:val="00A83B0F"/>
    <w:rsid w:val="00A84A41"/>
    <w:rsid w:val="00A8542D"/>
    <w:rsid w:val="00A85C78"/>
    <w:rsid w:val="00A85FBE"/>
    <w:rsid w:val="00A87603"/>
    <w:rsid w:val="00A876D4"/>
    <w:rsid w:val="00A877E0"/>
    <w:rsid w:val="00A87E2E"/>
    <w:rsid w:val="00A90E8F"/>
    <w:rsid w:val="00A919EF"/>
    <w:rsid w:val="00A91B48"/>
    <w:rsid w:val="00A91DE6"/>
    <w:rsid w:val="00A939CF"/>
    <w:rsid w:val="00A94474"/>
    <w:rsid w:val="00A95CF6"/>
    <w:rsid w:val="00A95E66"/>
    <w:rsid w:val="00A96234"/>
    <w:rsid w:val="00A979CD"/>
    <w:rsid w:val="00AA0F07"/>
    <w:rsid w:val="00AA12CF"/>
    <w:rsid w:val="00AA555F"/>
    <w:rsid w:val="00AA58B4"/>
    <w:rsid w:val="00AA698B"/>
    <w:rsid w:val="00AA6A2B"/>
    <w:rsid w:val="00AB03FB"/>
    <w:rsid w:val="00AB3CFD"/>
    <w:rsid w:val="00AB3FCF"/>
    <w:rsid w:val="00AB5865"/>
    <w:rsid w:val="00AB7A43"/>
    <w:rsid w:val="00AB7CBD"/>
    <w:rsid w:val="00AC203A"/>
    <w:rsid w:val="00AC2597"/>
    <w:rsid w:val="00AC3292"/>
    <w:rsid w:val="00AC3575"/>
    <w:rsid w:val="00AC36D0"/>
    <w:rsid w:val="00AC419A"/>
    <w:rsid w:val="00AC54CF"/>
    <w:rsid w:val="00AC64D0"/>
    <w:rsid w:val="00AC6DAB"/>
    <w:rsid w:val="00AD04B0"/>
    <w:rsid w:val="00AD0F58"/>
    <w:rsid w:val="00AD1293"/>
    <w:rsid w:val="00AD170F"/>
    <w:rsid w:val="00AD3086"/>
    <w:rsid w:val="00AD35DA"/>
    <w:rsid w:val="00AD4699"/>
    <w:rsid w:val="00AD5A39"/>
    <w:rsid w:val="00AD5AB2"/>
    <w:rsid w:val="00AD5F02"/>
    <w:rsid w:val="00AD6F61"/>
    <w:rsid w:val="00AD6FF5"/>
    <w:rsid w:val="00AD750F"/>
    <w:rsid w:val="00AE03D7"/>
    <w:rsid w:val="00AE0D51"/>
    <w:rsid w:val="00AE1177"/>
    <w:rsid w:val="00AE2001"/>
    <w:rsid w:val="00AE2638"/>
    <w:rsid w:val="00AE383C"/>
    <w:rsid w:val="00AE398C"/>
    <w:rsid w:val="00AE762B"/>
    <w:rsid w:val="00AF029A"/>
    <w:rsid w:val="00AF13A7"/>
    <w:rsid w:val="00AF226C"/>
    <w:rsid w:val="00AF25F6"/>
    <w:rsid w:val="00AF2A8E"/>
    <w:rsid w:val="00AF2F62"/>
    <w:rsid w:val="00AF4207"/>
    <w:rsid w:val="00AF49B2"/>
    <w:rsid w:val="00AF558E"/>
    <w:rsid w:val="00AF65F0"/>
    <w:rsid w:val="00AF6F76"/>
    <w:rsid w:val="00AF7A23"/>
    <w:rsid w:val="00B00873"/>
    <w:rsid w:val="00B01052"/>
    <w:rsid w:val="00B01EBD"/>
    <w:rsid w:val="00B036E9"/>
    <w:rsid w:val="00B03C7A"/>
    <w:rsid w:val="00B04DD4"/>
    <w:rsid w:val="00B0572C"/>
    <w:rsid w:val="00B06CCE"/>
    <w:rsid w:val="00B07501"/>
    <w:rsid w:val="00B1078C"/>
    <w:rsid w:val="00B11965"/>
    <w:rsid w:val="00B13C20"/>
    <w:rsid w:val="00B14561"/>
    <w:rsid w:val="00B151C8"/>
    <w:rsid w:val="00B15FF7"/>
    <w:rsid w:val="00B16377"/>
    <w:rsid w:val="00B23B17"/>
    <w:rsid w:val="00B23E63"/>
    <w:rsid w:val="00B23EB3"/>
    <w:rsid w:val="00B250FB"/>
    <w:rsid w:val="00B2578F"/>
    <w:rsid w:val="00B25F03"/>
    <w:rsid w:val="00B27286"/>
    <w:rsid w:val="00B27EC4"/>
    <w:rsid w:val="00B27FAE"/>
    <w:rsid w:val="00B30A48"/>
    <w:rsid w:val="00B311B2"/>
    <w:rsid w:val="00B34782"/>
    <w:rsid w:val="00B35050"/>
    <w:rsid w:val="00B369E8"/>
    <w:rsid w:val="00B3761E"/>
    <w:rsid w:val="00B41EA7"/>
    <w:rsid w:val="00B421DE"/>
    <w:rsid w:val="00B43278"/>
    <w:rsid w:val="00B4485B"/>
    <w:rsid w:val="00B44D5B"/>
    <w:rsid w:val="00B50FA5"/>
    <w:rsid w:val="00B51443"/>
    <w:rsid w:val="00B51645"/>
    <w:rsid w:val="00B51A4D"/>
    <w:rsid w:val="00B51FE8"/>
    <w:rsid w:val="00B5272D"/>
    <w:rsid w:val="00B5372A"/>
    <w:rsid w:val="00B542C5"/>
    <w:rsid w:val="00B54890"/>
    <w:rsid w:val="00B55F84"/>
    <w:rsid w:val="00B57887"/>
    <w:rsid w:val="00B60EF2"/>
    <w:rsid w:val="00B61C68"/>
    <w:rsid w:val="00B61C7E"/>
    <w:rsid w:val="00B63335"/>
    <w:rsid w:val="00B63E16"/>
    <w:rsid w:val="00B63ED7"/>
    <w:rsid w:val="00B6419B"/>
    <w:rsid w:val="00B650A9"/>
    <w:rsid w:val="00B65532"/>
    <w:rsid w:val="00B659C5"/>
    <w:rsid w:val="00B6625F"/>
    <w:rsid w:val="00B67437"/>
    <w:rsid w:val="00B70BB3"/>
    <w:rsid w:val="00B71EA0"/>
    <w:rsid w:val="00B72D76"/>
    <w:rsid w:val="00B7352E"/>
    <w:rsid w:val="00B737F0"/>
    <w:rsid w:val="00B76AC2"/>
    <w:rsid w:val="00B7717D"/>
    <w:rsid w:val="00B771F8"/>
    <w:rsid w:val="00B773E8"/>
    <w:rsid w:val="00B80E8C"/>
    <w:rsid w:val="00B813B3"/>
    <w:rsid w:val="00B8287A"/>
    <w:rsid w:val="00B82ED1"/>
    <w:rsid w:val="00B8429A"/>
    <w:rsid w:val="00B86B6E"/>
    <w:rsid w:val="00B92762"/>
    <w:rsid w:val="00B92D0F"/>
    <w:rsid w:val="00B93B2B"/>
    <w:rsid w:val="00B93BE1"/>
    <w:rsid w:val="00B9438A"/>
    <w:rsid w:val="00B9485E"/>
    <w:rsid w:val="00B94898"/>
    <w:rsid w:val="00B94980"/>
    <w:rsid w:val="00B95939"/>
    <w:rsid w:val="00B970CC"/>
    <w:rsid w:val="00B97E4B"/>
    <w:rsid w:val="00BA040B"/>
    <w:rsid w:val="00BA0C92"/>
    <w:rsid w:val="00BA1ED8"/>
    <w:rsid w:val="00BA2519"/>
    <w:rsid w:val="00BA33C8"/>
    <w:rsid w:val="00BA350B"/>
    <w:rsid w:val="00BA3E8A"/>
    <w:rsid w:val="00BA40FB"/>
    <w:rsid w:val="00BA485A"/>
    <w:rsid w:val="00BA4A46"/>
    <w:rsid w:val="00BA51F2"/>
    <w:rsid w:val="00BA5BB8"/>
    <w:rsid w:val="00BA5DB4"/>
    <w:rsid w:val="00BA6327"/>
    <w:rsid w:val="00BA7321"/>
    <w:rsid w:val="00BB0B3A"/>
    <w:rsid w:val="00BB1A6E"/>
    <w:rsid w:val="00BB2175"/>
    <w:rsid w:val="00BB4263"/>
    <w:rsid w:val="00BB4555"/>
    <w:rsid w:val="00BB4AF1"/>
    <w:rsid w:val="00BB7B6C"/>
    <w:rsid w:val="00BC098F"/>
    <w:rsid w:val="00BC151C"/>
    <w:rsid w:val="00BC1EBB"/>
    <w:rsid w:val="00BC2A26"/>
    <w:rsid w:val="00BC2A8B"/>
    <w:rsid w:val="00BC33A4"/>
    <w:rsid w:val="00BC3D90"/>
    <w:rsid w:val="00BC44B8"/>
    <w:rsid w:val="00BC4513"/>
    <w:rsid w:val="00BC687E"/>
    <w:rsid w:val="00BC6F28"/>
    <w:rsid w:val="00BC749E"/>
    <w:rsid w:val="00BC7FC6"/>
    <w:rsid w:val="00BD1662"/>
    <w:rsid w:val="00BD1A4A"/>
    <w:rsid w:val="00BD2773"/>
    <w:rsid w:val="00BD3078"/>
    <w:rsid w:val="00BD4F73"/>
    <w:rsid w:val="00BD521C"/>
    <w:rsid w:val="00BD5C4A"/>
    <w:rsid w:val="00BD679D"/>
    <w:rsid w:val="00BD6BA6"/>
    <w:rsid w:val="00BE0827"/>
    <w:rsid w:val="00BE12F6"/>
    <w:rsid w:val="00BE4A65"/>
    <w:rsid w:val="00BE5A79"/>
    <w:rsid w:val="00BE600A"/>
    <w:rsid w:val="00BE6A71"/>
    <w:rsid w:val="00BE7230"/>
    <w:rsid w:val="00BE7492"/>
    <w:rsid w:val="00BE7811"/>
    <w:rsid w:val="00BF17DA"/>
    <w:rsid w:val="00BF1BC2"/>
    <w:rsid w:val="00BF2742"/>
    <w:rsid w:val="00BF27B4"/>
    <w:rsid w:val="00BF2DA8"/>
    <w:rsid w:val="00BF3868"/>
    <w:rsid w:val="00BF39F5"/>
    <w:rsid w:val="00BF43C3"/>
    <w:rsid w:val="00BF59ED"/>
    <w:rsid w:val="00BF5C61"/>
    <w:rsid w:val="00BF5E0F"/>
    <w:rsid w:val="00BF67BD"/>
    <w:rsid w:val="00C012BE"/>
    <w:rsid w:val="00C02246"/>
    <w:rsid w:val="00C02630"/>
    <w:rsid w:val="00C0264E"/>
    <w:rsid w:val="00C03C58"/>
    <w:rsid w:val="00C04A38"/>
    <w:rsid w:val="00C04F3C"/>
    <w:rsid w:val="00C05786"/>
    <w:rsid w:val="00C0735E"/>
    <w:rsid w:val="00C10A2E"/>
    <w:rsid w:val="00C11176"/>
    <w:rsid w:val="00C1385F"/>
    <w:rsid w:val="00C13DA6"/>
    <w:rsid w:val="00C17A5D"/>
    <w:rsid w:val="00C233BF"/>
    <w:rsid w:val="00C247A8"/>
    <w:rsid w:val="00C24E9F"/>
    <w:rsid w:val="00C266C7"/>
    <w:rsid w:val="00C27E92"/>
    <w:rsid w:val="00C327AE"/>
    <w:rsid w:val="00C32CBD"/>
    <w:rsid w:val="00C333DE"/>
    <w:rsid w:val="00C33CE7"/>
    <w:rsid w:val="00C34C5C"/>
    <w:rsid w:val="00C35ACA"/>
    <w:rsid w:val="00C3636A"/>
    <w:rsid w:val="00C369DD"/>
    <w:rsid w:val="00C3776B"/>
    <w:rsid w:val="00C407AF"/>
    <w:rsid w:val="00C4194D"/>
    <w:rsid w:val="00C41CF2"/>
    <w:rsid w:val="00C42F35"/>
    <w:rsid w:val="00C43CA7"/>
    <w:rsid w:val="00C44335"/>
    <w:rsid w:val="00C456A5"/>
    <w:rsid w:val="00C469B3"/>
    <w:rsid w:val="00C46D71"/>
    <w:rsid w:val="00C47DE4"/>
    <w:rsid w:val="00C50751"/>
    <w:rsid w:val="00C51CC5"/>
    <w:rsid w:val="00C54DCA"/>
    <w:rsid w:val="00C552D8"/>
    <w:rsid w:val="00C5626D"/>
    <w:rsid w:val="00C56285"/>
    <w:rsid w:val="00C569F1"/>
    <w:rsid w:val="00C5723F"/>
    <w:rsid w:val="00C57BB0"/>
    <w:rsid w:val="00C600F4"/>
    <w:rsid w:val="00C623D4"/>
    <w:rsid w:val="00C627F4"/>
    <w:rsid w:val="00C628A3"/>
    <w:rsid w:val="00C639BE"/>
    <w:rsid w:val="00C651CA"/>
    <w:rsid w:val="00C652C7"/>
    <w:rsid w:val="00C66384"/>
    <w:rsid w:val="00C67165"/>
    <w:rsid w:val="00C67F4C"/>
    <w:rsid w:val="00C70AC3"/>
    <w:rsid w:val="00C712A8"/>
    <w:rsid w:val="00C717FA"/>
    <w:rsid w:val="00C71931"/>
    <w:rsid w:val="00C72B59"/>
    <w:rsid w:val="00C7327F"/>
    <w:rsid w:val="00C7339F"/>
    <w:rsid w:val="00C7436E"/>
    <w:rsid w:val="00C74DB3"/>
    <w:rsid w:val="00C74E01"/>
    <w:rsid w:val="00C7723F"/>
    <w:rsid w:val="00C772AB"/>
    <w:rsid w:val="00C779F2"/>
    <w:rsid w:val="00C803E5"/>
    <w:rsid w:val="00C80BF6"/>
    <w:rsid w:val="00C815E8"/>
    <w:rsid w:val="00C8163E"/>
    <w:rsid w:val="00C81B91"/>
    <w:rsid w:val="00C822B9"/>
    <w:rsid w:val="00C83451"/>
    <w:rsid w:val="00C8362C"/>
    <w:rsid w:val="00C8542F"/>
    <w:rsid w:val="00C870F7"/>
    <w:rsid w:val="00C90A46"/>
    <w:rsid w:val="00C91F56"/>
    <w:rsid w:val="00C92342"/>
    <w:rsid w:val="00C943AE"/>
    <w:rsid w:val="00C94F8A"/>
    <w:rsid w:val="00C951DF"/>
    <w:rsid w:val="00CA01F0"/>
    <w:rsid w:val="00CA0386"/>
    <w:rsid w:val="00CA0D8A"/>
    <w:rsid w:val="00CA13B9"/>
    <w:rsid w:val="00CA56C6"/>
    <w:rsid w:val="00CA62C9"/>
    <w:rsid w:val="00CA6345"/>
    <w:rsid w:val="00CB0023"/>
    <w:rsid w:val="00CB0833"/>
    <w:rsid w:val="00CB1377"/>
    <w:rsid w:val="00CB1814"/>
    <w:rsid w:val="00CB1A7B"/>
    <w:rsid w:val="00CB2B21"/>
    <w:rsid w:val="00CB3977"/>
    <w:rsid w:val="00CB4962"/>
    <w:rsid w:val="00CB501B"/>
    <w:rsid w:val="00CB67A6"/>
    <w:rsid w:val="00CB7703"/>
    <w:rsid w:val="00CB7CC3"/>
    <w:rsid w:val="00CB7F03"/>
    <w:rsid w:val="00CC07AF"/>
    <w:rsid w:val="00CC1237"/>
    <w:rsid w:val="00CC1512"/>
    <w:rsid w:val="00CC1D7A"/>
    <w:rsid w:val="00CC242E"/>
    <w:rsid w:val="00CC2F91"/>
    <w:rsid w:val="00CC41B1"/>
    <w:rsid w:val="00CC4CEE"/>
    <w:rsid w:val="00CC6A31"/>
    <w:rsid w:val="00CC6A59"/>
    <w:rsid w:val="00CD09CF"/>
    <w:rsid w:val="00CD0C54"/>
    <w:rsid w:val="00CD28C9"/>
    <w:rsid w:val="00CD3195"/>
    <w:rsid w:val="00CD3C68"/>
    <w:rsid w:val="00CD4843"/>
    <w:rsid w:val="00CD4964"/>
    <w:rsid w:val="00CD57AC"/>
    <w:rsid w:val="00CD5C31"/>
    <w:rsid w:val="00CD6AF0"/>
    <w:rsid w:val="00CD6F94"/>
    <w:rsid w:val="00CD7744"/>
    <w:rsid w:val="00CD7932"/>
    <w:rsid w:val="00CD7B0D"/>
    <w:rsid w:val="00CE10A3"/>
    <w:rsid w:val="00CE14AC"/>
    <w:rsid w:val="00CE4034"/>
    <w:rsid w:val="00CE47BA"/>
    <w:rsid w:val="00CE47BF"/>
    <w:rsid w:val="00CE66F5"/>
    <w:rsid w:val="00CF33A5"/>
    <w:rsid w:val="00CF4142"/>
    <w:rsid w:val="00CF4365"/>
    <w:rsid w:val="00CF492D"/>
    <w:rsid w:val="00CF52C7"/>
    <w:rsid w:val="00CF5A79"/>
    <w:rsid w:val="00CF6847"/>
    <w:rsid w:val="00CF6E8A"/>
    <w:rsid w:val="00CF70A5"/>
    <w:rsid w:val="00CF7C81"/>
    <w:rsid w:val="00D00699"/>
    <w:rsid w:val="00D031C2"/>
    <w:rsid w:val="00D075E6"/>
    <w:rsid w:val="00D10A49"/>
    <w:rsid w:val="00D10BFB"/>
    <w:rsid w:val="00D1102B"/>
    <w:rsid w:val="00D11268"/>
    <w:rsid w:val="00D114FB"/>
    <w:rsid w:val="00D126D2"/>
    <w:rsid w:val="00D1306B"/>
    <w:rsid w:val="00D13775"/>
    <w:rsid w:val="00D140F3"/>
    <w:rsid w:val="00D14AC3"/>
    <w:rsid w:val="00D15C80"/>
    <w:rsid w:val="00D15F3A"/>
    <w:rsid w:val="00D177D6"/>
    <w:rsid w:val="00D2096A"/>
    <w:rsid w:val="00D21595"/>
    <w:rsid w:val="00D21DA4"/>
    <w:rsid w:val="00D2343B"/>
    <w:rsid w:val="00D2681F"/>
    <w:rsid w:val="00D31DF4"/>
    <w:rsid w:val="00D32390"/>
    <w:rsid w:val="00D32F91"/>
    <w:rsid w:val="00D35BB8"/>
    <w:rsid w:val="00D35F56"/>
    <w:rsid w:val="00D36879"/>
    <w:rsid w:val="00D379B7"/>
    <w:rsid w:val="00D379BE"/>
    <w:rsid w:val="00D40175"/>
    <w:rsid w:val="00D41CB8"/>
    <w:rsid w:val="00D432F0"/>
    <w:rsid w:val="00D44865"/>
    <w:rsid w:val="00D45C78"/>
    <w:rsid w:val="00D45F2E"/>
    <w:rsid w:val="00D466EE"/>
    <w:rsid w:val="00D47C55"/>
    <w:rsid w:val="00D47E40"/>
    <w:rsid w:val="00D50A44"/>
    <w:rsid w:val="00D510A6"/>
    <w:rsid w:val="00D511F2"/>
    <w:rsid w:val="00D516D8"/>
    <w:rsid w:val="00D518D4"/>
    <w:rsid w:val="00D519E0"/>
    <w:rsid w:val="00D51B98"/>
    <w:rsid w:val="00D52D07"/>
    <w:rsid w:val="00D540C4"/>
    <w:rsid w:val="00D55201"/>
    <w:rsid w:val="00D5628A"/>
    <w:rsid w:val="00D57073"/>
    <w:rsid w:val="00D61148"/>
    <w:rsid w:val="00D61D04"/>
    <w:rsid w:val="00D63630"/>
    <w:rsid w:val="00D63715"/>
    <w:rsid w:val="00D63D3D"/>
    <w:rsid w:val="00D66D4C"/>
    <w:rsid w:val="00D7081F"/>
    <w:rsid w:val="00D71B76"/>
    <w:rsid w:val="00D72CFB"/>
    <w:rsid w:val="00D73FD8"/>
    <w:rsid w:val="00D74BCE"/>
    <w:rsid w:val="00D75452"/>
    <w:rsid w:val="00D757C6"/>
    <w:rsid w:val="00D760AC"/>
    <w:rsid w:val="00D76567"/>
    <w:rsid w:val="00D766FF"/>
    <w:rsid w:val="00D769DC"/>
    <w:rsid w:val="00D7720C"/>
    <w:rsid w:val="00D77A3E"/>
    <w:rsid w:val="00D77D1B"/>
    <w:rsid w:val="00D77D78"/>
    <w:rsid w:val="00D80CB4"/>
    <w:rsid w:val="00D810B4"/>
    <w:rsid w:val="00D82856"/>
    <w:rsid w:val="00D83282"/>
    <w:rsid w:val="00D84588"/>
    <w:rsid w:val="00D84F6D"/>
    <w:rsid w:val="00D85260"/>
    <w:rsid w:val="00D86743"/>
    <w:rsid w:val="00D87DE9"/>
    <w:rsid w:val="00D90134"/>
    <w:rsid w:val="00D90B45"/>
    <w:rsid w:val="00D90DCF"/>
    <w:rsid w:val="00D915A8"/>
    <w:rsid w:val="00D92072"/>
    <w:rsid w:val="00D92FD3"/>
    <w:rsid w:val="00D94E89"/>
    <w:rsid w:val="00D9551F"/>
    <w:rsid w:val="00D95641"/>
    <w:rsid w:val="00D95831"/>
    <w:rsid w:val="00DA0818"/>
    <w:rsid w:val="00DA0BE8"/>
    <w:rsid w:val="00DA107A"/>
    <w:rsid w:val="00DA2C7A"/>
    <w:rsid w:val="00DA302C"/>
    <w:rsid w:val="00DB0753"/>
    <w:rsid w:val="00DB30B8"/>
    <w:rsid w:val="00DB3745"/>
    <w:rsid w:val="00DB4146"/>
    <w:rsid w:val="00DB5E13"/>
    <w:rsid w:val="00DB6688"/>
    <w:rsid w:val="00DB673F"/>
    <w:rsid w:val="00DB74A1"/>
    <w:rsid w:val="00DC0E8A"/>
    <w:rsid w:val="00DC118B"/>
    <w:rsid w:val="00DC1EB2"/>
    <w:rsid w:val="00DC4E03"/>
    <w:rsid w:val="00DC55AA"/>
    <w:rsid w:val="00DC6A5C"/>
    <w:rsid w:val="00DC7265"/>
    <w:rsid w:val="00DC7BC0"/>
    <w:rsid w:val="00DD0588"/>
    <w:rsid w:val="00DD08A2"/>
    <w:rsid w:val="00DD0D30"/>
    <w:rsid w:val="00DD1C1A"/>
    <w:rsid w:val="00DD1C56"/>
    <w:rsid w:val="00DD323E"/>
    <w:rsid w:val="00DD5046"/>
    <w:rsid w:val="00DD64E9"/>
    <w:rsid w:val="00DD77B4"/>
    <w:rsid w:val="00DE0A5C"/>
    <w:rsid w:val="00DE1E96"/>
    <w:rsid w:val="00DE3F85"/>
    <w:rsid w:val="00DE61CF"/>
    <w:rsid w:val="00DE7FCE"/>
    <w:rsid w:val="00DF0277"/>
    <w:rsid w:val="00DF0484"/>
    <w:rsid w:val="00DF3128"/>
    <w:rsid w:val="00DF3964"/>
    <w:rsid w:val="00DF3A85"/>
    <w:rsid w:val="00DF3A87"/>
    <w:rsid w:val="00DF4F9D"/>
    <w:rsid w:val="00DF5C3C"/>
    <w:rsid w:val="00DF6B51"/>
    <w:rsid w:val="00E007FF"/>
    <w:rsid w:val="00E01509"/>
    <w:rsid w:val="00E01A36"/>
    <w:rsid w:val="00E023F4"/>
    <w:rsid w:val="00E02DB3"/>
    <w:rsid w:val="00E046D8"/>
    <w:rsid w:val="00E04B78"/>
    <w:rsid w:val="00E074CD"/>
    <w:rsid w:val="00E10607"/>
    <w:rsid w:val="00E106CD"/>
    <w:rsid w:val="00E116DF"/>
    <w:rsid w:val="00E1236A"/>
    <w:rsid w:val="00E12644"/>
    <w:rsid w:val="00E15328"/>
    <w:rsid w:val="00E159B0"/>
    <w:rsid w:val="00E160DD"/>
    <w:rsid w:val="00E161C8"/>
    <w:rsid w:val="00E16D7A"/>
    <w:rsid w:val="00E204E9"/>
    <w:rsid w:val="00E20884"/>
    <w:rsid w:val="00E2194B"/>
    <w:rsid w:val="00E2267E"/>
    <w:rsid w:val="00E22B58"/>
    <w:rsid w:val="00E24821"/>
    <w:rsid w:val="00E24B04"/>
    <w:rsid w:val="00E24D6A"/>
    <w:rsid w:val="00E25784"/>
    <w:rsid w:val="00E2638B"/>
    <w:rsid w:val="00E263D3"/>
    <w:rsid w:val="00E267D8"/>
    <w:rsid w:val="00E310D0"/>
    <w:rsid w:val="00E31B38"/>
    <w:rsid w:val="00E32DFB"/>
    <w:rsid w:val="00E346AD"/>
    <w:rsid w:val="00E35118"/>
    <w:rsid w:val="00E35252"/>
    <w:rsid w:val="00E357BD"/>
    <w:rsid w:val="00E40FE5"/>
    <w:rsid w:val="00E43A94"/>
    <w:rsid w:val="00E443C3"/>
    <w:rsid w:val="00E44D20"/>
    <w:rsid w:val="00E463D4"/>
    <w:rsid w:val="00E47B5A"/>
    <w:rsid w:val="00E52300"/>
    <w:rsid w:val="00E52302"/>
    <w:rsid w:val="00E52F68"/>
    <w:rsid w:val="00E5464D"/>
    <w:rsid w:val="00E568CB"/>
    <w:rsid w:val="00E56AFE"/>
    <w:rsid w:val="00E56C5E"/>
    <w:rsid w:val="00E57073"/>
    <w:rsid w:val="00E57499"/>
    <w:rsid w:val="00E61432"/>
    <w:rsid w:val="00E61EF0"/>
    <w:rsid w:val="00E62CE6"/>
    <w:rsid w:val="00E62EAA"/>
    <w:rsid w:val="00E63AE3"/>
    <w:rsid w:val="00E67C2B"/>
    <w:rsid w:val="00E71398"/>
    <w:rsid w:val="00E71489"/>
    <w:rsid w:val="00E72DC1"/>
    <w:rsid w:val="00E72F54"/>
    <w:rsid w:val="00E73889"/>
    <w:rsid w:val="00E73C78"/>
    <w:rsid w:val="00E76E46"/>
    <w:rsid w:val="00E80254"/>
    <w:rsid w:val="00E803D7"/>
    <w:rsid w:val="00E80546"/>
    <w:rsid w:val="00E80681"/>
    <w:rsid w:val="00E8184B"/>
    <w:rsid w:val="00E82362"/>
    <w:rsid w:val="00E83C91"/>
    <w:rsid w:val="00E842A6"/>
    <w:rsid w:val="00E855F6"/>
    <w:rsid w:val="00E901AC"/>
    <w:rsid w:val="00E905A4"/>
    <w:rsid w:val="00E90AE4"/>
    <w:rsid w:val="00E93AD2"/>
    <w:rsid w:val="00E93EF0"/>
    <w:rsid w:val="00E94637"/>
    <w:rsid w:val="00E960F0"/>
    <w:rsid w:val="00E96F51"/>
    <w:rsid w:val="00E9712E"/>
    <w:rsid w:val="00E9781A"/>
    <w:rsid w:val="00EA1556"/>
    <w:rsid w:val="00EA1CA5"/>
    <w:rsid w:val="00EA1E02"/>
    <w:rsid w:val="00EA20CB"/>
    <w:rsid w:val="00EA2879"/>
    <w:rsid w:val="00EA37D4"/>
    <w:rsid w:val="00EA4D5F"/>
    <w:rsid w:val="00EA514A"/>
    <w:rsid w:val="00EA5BC2"/>
    <w:rsid w:val="00EA6217"/>
    <w:rsid w:val="00EA7571"/>
    <w:rsid w:val="00EB01B4"/>
    <w:rsid w:val="00EB28EE"/>
    <w:rsid w:val="00EB29DE"/>
    <w:rsid w:val="00EB480B"/>
    <w:rsid w:val="00EB6DBA"/>
    <w:rsid w:val="00EB77B0"/>
    <w:rsid w:val="00EC2D62"/>
    <w:rsid w:val="00EC3027"/>
    <w:rsid w:val="00EC652E"/>
    <w:rsid w:val="00EC6B87"/>
    <w:rsid w:val="00EC71CA"/>
    <w:rsid w:val="00EC79EC"/>
    <w:rsid w:val="00ED1904"/>
    <w:rsid w:val="00ED2276"/>
    <w:rsid w:val="00ED2865"/>
    <w:rsid w:val="00ED2CDC"/>
    <w:rsid w:val="00ED30DA"/>
    <w:rsid w:val="00ED417C"/>
    <w:rsid w:val="00ED54B7"/>
    <w:rsid w:val="00ED5715"/>
    <w:rsid w:val="00ED59F6"/>
    <w:rsid w:val="00ED6900"/>
    <w:rsid w:val="00ED6BE0"/>
    <w:rsid w:val="00EE028F"/>
    <w:rsid w:val="00EE0C73"/>
    <w:rsid w:val="00EE115B"/>
    <w:rsid w:val="00EE1435"/>
    <w:rsid w:val="00EE2679"/>
    <w:rsid w:val="00EE4C89"/>
    <w:rsid w:val="00EE575B"/>
    <w:rsid w:val="00EE578A"/>
    <w:rsid w:val="00EE5A85"/>
    <w:rsid w:val="00EF0EFE"/>
    <w:rsid w:val="00EF11D7"/>
    <w:rsid w:val="00EF3543"/>
    <w:rsid w:val="00EF4092"/>
    <w:rsid w:val="00EF40C0"/>
    <w:rsid w:val="00EF4AE0"/>
    <w:rsid w:val="00EF649E"/>
    <w:rsid w:val="00EF64DF"/>
    <w:rsid w:val="00EF67BA"/>
    <w:rsid w:val="00EF7A0B"/>
    <w:rsid w:val="00F03358"/>
    <w:rsid w:val="00F04C8A"/>
    <w:rsid w:val="00F05BAA"/>
    <w:rsid w:val="00F06C0E"/>
    <w:rsid w:val="00F07F77"/>
    <w:rsid w:val="00F10BDB"/>
    <w:rsid w:val="00F117F8"/>
    <w:rsid w:val="00F119CA"/>
    <w:rsid w:val="00F12E92"/>
    <w:rsid w:val="00F15184"/>
    <w:rsid w:val="00F20714"/>
    <w:rsid w:val="00F220F4"/>
    <w:rsid w:val="00F22230"/>
    <w:rsid w:val="00F2235D"/>
    <w:rsid w:val="00F237FE"/>
    <w:rsid w:val="00F23A97"/>
    <w:rsid w:val="00F240E8"/>
    <w:rsid w:val="00F24AF1"/>
    <w:rsid w:val="00F25723"/>
    <w:rsid w:val="00F25802"/>
    <w:rsid w:val="00F2755C"/>
    <w:rsid w:val="00F27D58"/>
    <w:rsid w:val="00F31486"/>
    <w:rsid w:val="00F31C9E"/>
    <w:rsid w:val="00F32557"/>
    <w:rsid w:val="00F32976"/>
    <w:rsid w:val="00F356B9"/>
    <w:rsid w:val="00F36D20"/>
    <w:rsid w:val="00F36EA9"/>
    <w:rsid w:val="00F4045E"/>
    <w:rsid w:val="00F40555"/>
    <w:rsid w:val="00F40B31"/>
    <w:rsid w:val="00F419CD"/>
    <w:rsid w:val="00F41FE6"/>
    <w:rsid w:val="00F4461F"/>
    <w:rsid w:val="00F44FAE"/>
    <w:rsid w:val="00F44FFF"/>
    <w:rsid w:val="00F4515D"/>
    <w:rsid w:val="00F454FE"/>
    <w:rsid w:val="00F45560"/>
    <w:rsid w:val="00F466A5"/>
    <w:rsid w:val="00F46829"/>
    <w:rsid w:val="00F52039"/>
    <w:rsid w:val="00F528B4"/>
    <w:rsid w:val="00F53575"/>
    <w:rsid w:val="00F53744"/>
    <w:rsid w:val="00F5495B"/>
    <w:rsid w:val="00F54CC5"/>
    <w:rsid w:val="00F558C9"/>
    <w:rsid w:val="00F559C3"/>
    <w:rsid w:val="00F56465"/>
    <w:rsid w:val="00F56B17"/>
    <w:rsid w:val="00F57BB8"/>
    <w:rsid w:val="00F60463"/>
    <w:rsid w:val="00F61218"/>
    <w:rsid w:val="00F61245"/>
    <w:rsid w:val="00F61428"/>
    <w:rsid w:val="00F614EE"/>
    <w:rsid w:val="00F61DB8"/>
    <w:rsid w:val="00F61FC4"/>
    <w:rsid w:val="00F62CF0"/>
    <w:rsid w:val="00F63CE8"/>
    <w:rsid w:val="00F6463A"/>
    <w:rsid w:val="00F650C3"/>
    <w:rsid w:val="00F66D8B"/>
    <w:rsid w:val="00F7025D"/>
    <w:rsid w:val="00F71CF3"/>
    <w:rsid w:val="00F731C6"/>
    <w:rsid w:val="00F73445"/>
    <w:rsid w:val="00F75394"/>
    <w:rsid w:val="00F7629E"/>
    <w:rsid w:val="00F767AE"/>
    <w:rsid w:val="00F76F19"/>
    <w:rsid w:val="00F8213B"/>
    <w:rsid w:val="00F824F6"/>
    <w:rsid w:val="00F837BE"/>
    <w:rsid w:val="00F8396C"/>
    <w:rsid w:val="00F84614"/>
    <w:rsid w:val="00F84D4A"/>
    <w:rsid w:val="00F86146"/>
    <w:rsid w:val="00F8614D"/>
    <w:rsid w:val="00F86B22"/>
    <w:rsid w:val="00F8722A"/>
    <w:rsid w:val="00F90D56"/>
    <w:rsid w:val="00F917F4"/>
    <w:rsid w:val="00F94E0D"/>
    <w:rsid w:val="00F9515D"/>
    <w:rsid w:val="00F96608"/>
    <w:rsid w:val="00F9683E"/>
    <w:rsid w:val="00F9735E"/>
    <w:rsid w:val="00FA053A"/>
    <w:rsid w:val="00FA1734"/>
    <w:rsid w:val="00FA3E85"/>
    <w:rsid w:val="00FA3F19"/>
    <w:rsid w:val="00FA4F11"/>
    <w:rsid w:val="00FA53D2"/>
    <w:rsid w:val="00FA5FE7"/>
    <w:rsid w:val="00FA6A33"/>
    <w:rsid w:val="00FA71C8"/>
    <w:rsid w:val="00FA7A0B"/>
    <w:rsid w:val="00FB019E"/>
    <w:rsid w:val="00FB0499"/>
    <w:rsid w:val="00FB2078"/>
    <w:rsid w:val="00FB240B"/>
    <w:rsid w:val="00FB3E4B"/>
    <w:rsid w:val="00FC0A3C"/>
    <w:rsid w:val="00FC0EBA"/>
    <w:rsid w:val="00FC16BD"/>
    <w:rsid w:val="00FC5AC8"/>
    <w:rsid w:val="00FC6EE9"/>
    <w:rsid w:val="00FD0F1C"/>
    <w:rsid w:val="00FD1006"/>
    <w:rsid w:val="00FD1DA9"/>
    <w:rsid w:val="00FD2A87"/>
    <w:rsid w:val="00FD5BFD"/>
    <w:rsid w:val="00FD6463"/>
    <w:rsid w:val="00FD6911"/>
    <w:rsid w:val="00FD6A1A"/>
    <w:rsid w:val="00FD6D75"/>
    <w:rsid w:val="00FE2351"/>
    <w:rsid w:val="00FE26A3"/>
    <w:rsid w:val="00FE2D90"/>
    <w:rsid w:val="00FE3714"/>
    <w:rsid w:val="00FE386B"/>
    <w:rsid w:val="00FE3A5A"/>
    <w:rsid w:val="00FE4D8D"/>
    <w:rsid w:val="00FE5FDE"/>
    <w:rsid w:val="00FE6D57"/>
    <w:rsid w:val="00FE73D5"/>
    <w:rsid w:val="00FF07A7"/>
    <w:rsid w:val="00FF3C1D"/>
    <w:rsid w:val="00FF428F"/>
    <w:rsid w:val="00FF6154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 opacity="0"/>
      <v:textbox style="mso-fit-shape-to-text:t"/>
    </o:shapedefaults>
    <o:shapelayout v:ext="edit">
      <o:idmap v:ext="edit" data="2"/>
    </o:shapelayout>
  </w:shapeDefaults>
  <w:decimalSymbol w:val=","/>
  <w:listSeparator w:val=";"/>
  <w14:docId w14:val="48C2B234"/>
  <w15:docId w15:val="{DC50AF54-DE04-49AD-A7C0-413CDED2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351"/>
  </w:style>
  <w:style w:type="paragraph" w:styleId="Kop1">
    <w:name w:val="heading 1"/>
    <w:basedOn w:val="Standaard"/>
    <w:next w:val="Standaard"/>
    <w:link w:val="Kop1Char"/>
    <w:uiPriority w:val="9"/>
    <w:qFormat/>
    <w:rsid w:val="00FE235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E235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E235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E235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FE235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35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35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35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35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23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E235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FE235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FE235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table" w:styleId="Tabelraster">
    <w:name w:val="Table Grid"/>
    <w:basedOn w:val="Standaardtabel"/>
    <w:uiPriority w:val="39"/>
    <w:rsid w:val="00881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035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035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035C"/>
    <w:rPr>
      <w:vertAlign w:val="superscript"/>
    </w:rPr>
  </w:style>
  <w:style w:type="paragraph" w:styleId="Geenafstand">
    <w:name w:val="No Spacing"/>
    <w:basedOn w:val="Standaard"/>
    <w:link w:val="GeenafstandChar"/>
    <w:uiPriority w:val="1"/>
    <w:qFormat/>
    <w:rsid w:val="00FE2351"/>
    <w:pPr>
      <w:ind w:firstLine="0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FE2351"/>
    <w:pPr>
      <w:outlineLvl w:val="9"/>
    </w:pPr>
    <w:rPr>
      <w:lang w:bidi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411225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28046A"/>
    <w:pPr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716A37"/>
    <w:pPr>
      <w:ind w:left="440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7703DD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FE2351"/>
  </w:style>
  <w:style w:type="paragraph" w:styleId="Koptekst">
    <w:name w:val="header"/>
    <w:basedOn w:val="Standaard"/>
    <w:link w:val="KoptekstChar"/>
    <w:uiPriority w:val="99"/>
    <w:unhideWhenUsed/>
    <w:rsid w:val="00FC0A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A3C"/>
  </w:style>
  <w:style w:type="paragraph" w:styleId="Voettekst">
    <w:name w:val="footer"/>
    <w:basedOn w:val="Standaard"/>
    <w:link w:val="VoettekstChar"/>
    <w:uiPriority w:val="99"/>
    <w:unhideWhenUsed/>
    <w:rsid w:val="00FC0A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A3C"/>
  </w:style>
  <w:style w:type="paragraph" w:styleId="Ballontekst">
    <w:name w:val="Balloon Text"/>
    <w:basedOn w:val="Standaard"/>
    <w:link w:val="BallontekstChar"/>
    <w:uiPriority w:val="99"/>
    <w:semiHidden/>
    <w:unhideWhenUsed/>
    <w:rsid w:val="0024751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7518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469B3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469B3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0081"/>
    <w:rPr>
      <w:color w:val="800080" w:themeColor="followedHyperlink"/>
      <w:u w:val="single"/>
    </w:rPr>
  </w:style>
  <w:style w:type="paragraph" w:styleId="Bibliografie">
    <w:name w:val="Bibliography"/>
    <w:basedOn w:val="Standaard"/>
    <w:next w:val="Standaard"/>
    <w:uiPriority w:val="37"/>
    <w:unhideWhenUsed/>
    <w:rsid w:val="00200C4C"/>
  </w:style>
  <w:style w:type="paragraph" w:styleId="Kopbronvermelding">
    <w:name w:val="toa heading"/>
    <w:basedOn w:val="Standaard"/>
    <w:next w:val="Standaard"/>
    <w:uiPriority w:val="99"/>
    <w:semiHidden/>
    <w:unhideWhenUsed/>
    <w:rsid w:val="00CC6A5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paragraph">
    <w:name w:val="paragraph"/>
    <w:basedOn w:val="Standaard"/>
    <w:rsid w:val="001C77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C7756"/>
  </w:style>
  <w:style w:type="character" w:customStyle="1" w:styleId="scx178787976">
    <w:name w:val="scx178787976"/>
    <w:basedOn w:val="Standaardalinea-lettertype"/>
    <w:rsid w:val="001C7756"/>
  </w:style>
  <w:style w:type="character" w:customStyle="1" w:styleId="eop">
    <w:name w:val="eop"/>
    <w:basedOn w:val="Standaardalinea-lettertype"/>
    <w:rsid w:val="001C7756"/>
  </w:style>
  <w:style w:type="character" w:customStyle="1" w:styleId="spellingerror">
    <w:name w:val="spellingerror"/>
    <w:basedOn w:val="Standaardalinea-lettertype"/>
    <w:rsid w:val="001C7756"/>
  </w:style>
  <w:style w:type="character" w:customStyle="1" w:styleId="apple-converted-space">
    <w:name w:val="apple-converted-space"/>
    <w:basedOn w:val="Standaardalinea-lettertype"/>
    <w:rsid w:val="001C7756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35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35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Kop4Char">
    <w:name w:val="Kop 4 Char"/>
    <w:basedOn w:val="Standaardalinea-lettertype"/>
    <w:link w:val="Kop4"/>
    <w:uiPriority w:val="9"/>
    <w:rsid w:val="00FE235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FE235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35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35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35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35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FE2351"/>
    <w:rPr>
      <w:b/>
      <w:bCs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92C28"/>
    <w:pPr>
      <w:pBdr>
        <w:top w:val="single" w:sz="8" w:space="1" w:color="00B0F0"/>
        <w:bottom w:val="single" w:sz="24" w:space="1" w:color="00B0F0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Char">
    <w:name w:val="Titel Char"/>
    <w:basedOn w:val="Standaardalinea-lettertype"/>
    <w:link w:val="Titel"/>
    <w:uiPriority w:val="10"/>
    <w:rsid w:val="00092C2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35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351"/>
    <w:rPr>
      <w:i/>
      <w:iCs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FE2351"/>
    <w:rPr>
      <w:b/>
      <w:bCs/>
      <w:spacing w:val="0"/>
    </w:rPr>
  </w:style>
  <w:style w:type="character" w:styleId="Nadruk">
    <w:name w:val="Emphasis"/>
    <w:uiPriority w:val="20"/>
    <w:qFormat/>
    <w:rsid w:val="00FE2351"/>
    <w:rPr>
      <w:b/>
      <w:bCs/>
      <w:i/>
      <w:iCs/>
      <w:color w:val="5A5A5A" w:themeColor="text1" w:themeTint="A5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3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atChar">
    <w:name w:val="Citaat Char"/>
    <w:basedOn w:val="Standaardalinea-lettertype"/>
    <w:link w:val="Citaat"/>
    <w:uiPriority w:val="29"/>
    <w:rsid w:val="00FE235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styleId="Subtielebenadrukking">
    <w:name w:val="Subtle Emphasis"/>
    <w:uiPriority w:val="19"/>
    <w:qFormat/>
    <w:rsid w:val="00FE2351"/>
    <w:rPr>
      <w:i/>
      <w:iCs/>
      <w:color w:val="5A5A5A" w:themeColor="text1" w:themeTint="A5"/>
    </w:rPr>
  </w:style>
  <w:style w:type="character" w:styleId="Intensievebenadrukking">
    <w:name w:val="Intense Emphasis"/>
    <w:uiPriority w:val="21"/>
    <w:qFormat/>
    <w:rsid w:val="00FE2351"/>
    <w:rPr>
      <w:b/>
      <w:bCs/>
      <w:i/>
      <w:iCs/>
      <w:color w:val="4F81BD" w:themeColor="accent1"/>
      <w:sz w:val="22"/>
      <w:szCs w:val="22"/>
    </w:rPr>
  </w:style>
  <w:style w:type="character" w:styleId="Subtieleverwijzing">
    <w:name w:val="Subtle Reference"/>
    <w:uiPriority w:val="31"/>
    <w:qFormat/>
    <w:rsid w:val="00FE2351"/>
    <w:rPr>
      <w:color w:val="auto"/>
      <w:u w:val="single" w:color="9BBB59" w:themeColor="accent3"/>
    </w:rPr>
  </w:style>
  <w:style w:type="character" w:styleId="Intensieveverwijzing">
    <w:name w:val="Intense Reference"/>
    <w:basedOn w:val="Standaardalinea-lettertype"/>
    <w:uiPriority w:val="32"/>
    <w:qFormat/>
    <w:rsid w:val="00FE2351"/>
    <w:rPr>
      <w:b/>
      <w:bCs/>
      <w:color w:val="76923C" w:themeColor="accent3" w:themeShade="BF"/>
      <w:u w:val="single" w:color="9BBB59" w:themeColor="accent3"/>
    </w:rPr>
  </w:style>
  <w:style w:type="character" w:styleId="Titelvanboek">
    <w:name w:val="Book Title"/>
    <w:basedOn w:val="Standaardalinea-lettertype"/>
    <w:uiPriority w:val="33"/>
    <w:qFormat/>
    <w:rsid w:val="00FE235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ormaalweb">
    <w:name w:val="Normal (Web)"/>
    <w:basedOn w:val="Standaard"/>
    <w:uiPriority w:val="99"/>
    <w:unhideWhenUsed/>
    <w:rsid w:val="008E061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507F6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07F66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507F66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35526"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uiPriority w:val="39"/>
    <w:rsid w:val="00F36D20"/>
    <w:pPr>
      <w:ind w:firstLine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4">
    <w:name w:val="toc 4"/>
    <w:basedOn w:val="Standaard"/>
    <w:next w:val="Standaard"/>
    <w:autoRedefine/>
    <w:uiPriority w:val="39"/>
    <w:unhideWhenUsed/>
    <w:rsid w:val="00C67165"/>
    <w:pPr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C67165"/>
    <w:pPr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C67165"/>
    <w:pPr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C67165"/>
    <w:pPr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C67165"/>
    <w:pPr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C67165"/>
    <w:pPr>
      <w:ind w:left="1760"/>
    </w:pPr>
    <w:rPr>
      <w:rFonts w:cstheme="minorHAns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168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1685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168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68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685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65F1E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76657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3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1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49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7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1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1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2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5B56AE752954286118313009111C9" ma:contentTypeVersion="10" ma:contentTypeDescription="Een nieuw document maken." ma:contentTypeScope="" ma:versionID="2db6a9312ca8c0704df287fed9b525ab">
  <xsd:schema xmlns:xsd="http://www.w3.org/2001/XMLSchema" xmlns:xs="http://www.w3.org/2001/XMLSchema" xmlns:p="http://schemas.microsoft.com/office/2006/metadata/properties" xmlns:ns2="c50b380f-6510-4e45-b0cb-d0aef65e1d4b" xmlns:ns3="ff0005a7-909b-4117-a4fa-016168c01a03" targetNamespace="http://schemas.microsoft.com/office/2006/metadata/properties" ma:root="true" ma:fieldsID="17a1160618de469ae67af944d34397e4" ns2:_="" ns3:_="">
    <xsd:import namespace="c50b380f-6510-4e45-b0cb-d0aef65e1d4b"/>
    <xsd:import namespace="ff0005a7-909b-4117-a4fa-016168c01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b380f-6510-4e45-b0cb-d0aef65e1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005a7-909b-4117-a4fa-016168c01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DeD20</b:Tag>
    <b:SourceType>InternetSite</b:SourceType>
    <b:Guid>{697156FE-5279-47E0-A1B0-2686F67472DC}</b:Guid>
    <b:Author>
      <b:Author>
        <b:NameList>
          <b:Person>
            <b:Last>Adviseurs</b:Last>
            <b:First>De</b:First>
            <b:Middle>Duurzame</b:Middle>
          </b:Person>
        </b:NameList>
      </b:Author>
    </b:Author>
    <b:Title>ISO-14001 vs CO2-prestatieladder</b:Title>
    <b:InternetSiteTitle>De Duurzame Adviseurs</b:InternetSiteTitle>
    <b:Year>2020</b:Year>
    <b:URL>https://deduurzameadviseurs.nl/kennisbank/iso-en-avg-begrippen/iso-14001-vs-co2-prestatieladder/</b:URL>
    <b:RefOrder>5</b:RefOrder>
  </b:Source>
  <b:Source>
    <b:Tag>Pat15</b:Tag>
    <b:SourceType>Report</b:SourceType>
    <b:Guid>{B1F77038-D1C6-421A-8089-46154076D84D}</b:Guid>
    <b:Title>CO2-Prestatieladder</b:Title>
    <b:Year>2015</b:Year>
    <b:Author>
      <b:Author>
        <b:NameList>
          <b:Person>
            <b:Last>Buck</b:Last>
            <b:First>Patrick</b:First>
          </b:Person>
        </b:NameList>
      </b:Author>
    </b:Author>
    <b:Publisher>SKAO</b:Publisher>
    <b:RefOrder>1</b:RefOrder>
  </b:Source>
  <b:Source>
    <b:Tag>Wil201</b:Tag>
    <b:SourceType>InternetSite</b:SourceType>
    <b:Guid>{166D5E36-AA56-4105-9F91-3F3933293AA1}</b:Guid>
    <b:Author>
      <b:Author>
        <b:NameList>
          <b:Person>
            <b:Last>Deming</b:Last>
            <b:First>William</b:First>
            <b:Middle>Edwards</b:Middle>
          </b:Person>
        </b:NameList>
      </b:Author>
    </b:Author>
    <b:Title>Deming Cirkel</b:Title>
    <b:InternetSiteTitle>PDCA cyclus</b:InternetSiteTitle>
    <b:Year>2020</b:Year>
    <b:URL>https://www.pdcacyclus.nl/william-edwards-deming/cirkel/</b:URL>
    <b:RefOrder>16</b:RefOrder>
  </b:Source>
  <b:Source>
    <b:Tag>CO220</b:Tag>
    <b:SourceType>InternetSite</b:SourceType>
    <b:Guid>{51D21788-6E83-492B-AD35-4D50C8D72C99}</b:Guid>
    <b:Author>
      <b:Author>
        <b:NameList>
          <b:Person>
            <b:Last>Emissiefactoren</b:Last>
            <b:First>CO2</b:First>
          </b:Person>
        </b:NameList>
      </b:Author>
    </b:Author>
    <b:Title>Lijst Emissiefactoren</b:Title>
    <b:InternetSiteTitle>CO2 emissiefactoren</b:InternetSiteTitle>
    <b:Year>2020</b:Year>
    <b:URL>https://www.co2emissiefactoren.nl/lijst-emissiefactoren/</b:URL>
    <b:RefOrder>9</b:RefOrder>
  </b:Source>
  <b:Source>
    <b:Tag>Ish20</b:Tag>
    <b:SourceType>InternetSite</b:SourceType>
    <b:Guid>{143F39E1-3E52-45E9-A433-90EC3990BF12}</b:Guid>
    <b:Title>Ishikawa - Six Sigma</b:Title>
    <b:Year>2020</b:Year>
    <b:Author>
      <b:Author>
        <b:NameList>
          <b:Person>
            <b:Last>Ishikawa</b:Last>
          </b:Person>
        </b:NameList>
      </b:Author>
    </b:Author>
    <b:InternetSiteTitle>LeanSixSigma</b:InternetSiteTitle>
    <b:URL>https://www.sixsigma.nl/artikelen/ishikawa</b:URL>
    <b:RefOrder>7</b:RefOrder>
  </b:Source>
  <b:Source>
    <b:Tag>Ste13</b:Tag>
    <b:SourceType>Book</b:SourceType>
    <b:Guid>{A1FA7F5A-4485-41B3-B560-D826AA16A2FD}</b:Guid>
    <b:Author>
      <b:Author>
        <b:NameList>
          <b:Person>
            <b:Last>Lunau</b:Last>
            <b:First>Stephan</b:First>
          </b:Person>
        </b:NameList>
      </b:Author>
    </b:Author>
    <b:Title>Six Sigma Toolset +Lean</b:Title>
    <b:Year>2013</b:Year>
    <b:City>Duitsland</b:City>
    <b:Publisher>Springer</b:Publisher>
    <b:RefOrder>6</b:RefOrder>
  </b:Source>
  <b:Source>
    <b:Tag>Six20</b:Tag>
    <b:SourceType>InternetSite</b:SourceType>
    <b:Guid>{89EAA86B-96AE-47DD-9EBF-82E1E1159D52}</b:Guid>
    <b:Title>DMAIC De start van een continu verbetercultuur</b:Title>
    <b:Year>2020</b:Year>
    <b:Author>
      <b:Author>
        <b:NameList>
          <b:Person>
            <b:Last>SixSigma</b:Last>
          </b:Person>
        </b:NameList>
      </b:Author>
    </b:Author>
    <b:InternetSiteTitle>Lean Six Sigma</b:InternetSiteTitle>
    <b:URL>https://www.sixsigma.nl/DMAIC-3</b:URL>
    <b:RefOrder>4</b:RefOrder>
  </b:Source>
  <b:Source>
    <b:Tag>Top</b:Tag>
    <b:SourceType>InternetSite</b:SourceType>
    <b:Guid>{4AF70C92-865F-489B-80C1-A398A06D8FE8}</b:Guid>
    <b:Author>
      <b:Author>
        <b:NameList>
          <b:Person>
            <b:Last>Topscriptie.nl</b:Last>
          </b:Person>
        </b:NameList>
      </b:Author>
    </b:Author>
    <b:Title>Het opstellen van een conceptueel model</b:Title>
    <b:InternetSiteTitle>Topscriptie</b:InternetSiteTitle>
    <b:URL>https://www.topscriptie.nl/conceptueel-model/</b:URL>
    <b:Year>2020</b:Year>
    <b:RefOrder>3</b:RefOrder>
  </b:Source>
  <b:Source>
    <b:Tag>Wil20</b:Tag>
    <b:SourceType>InternetSite</b:SourceType>
    <b:Guid>{1AFCDF61-654F-4E4E-9CAB-F6D1D1E8B722}</b:Guid>
    <b:Title>Over Ons</b:Title>
    <b:Year>2020</b:Year>
    <b:Author>
      <b:Author>
        <b:NameList>
          <b:Person>
            <b:Last>Willems</b:Last>
            <b:First>Vastgoedonderhoud</b:First>
          </b:Person>
        </b:NameList>
      </b:Author>
    </b:Author>
    <b:InternetSiteTitle>Willems Vastgoedonderhoud</b:InternetSiteTitle>
    <b:URL>https://willemsvastgoedonderhoud.nl/home/over-ons#item89</b:URL>
    <b:RefOrder>2</b:RefOrder>
  </b:Source>
  <b:Source>
    <b:Tag>Van11</b:Tag>
    <b:SourceType>Book</b:SourceType>
    <b:Guid>{F520FBAB-029B-4A84-A278-FB67032A8CF1}</b:Guid>
    <b:Title>Werken met Logistiek: Supply Chain Management</b:Title>
    <b:Year>2011</b:Year>
    <b:Author>
      <b:Author>
        <b:NameList>
          <b:Person>
            <b:Last>Van Goor</b:Last>
            <b:First>A.,</b:First>
            <b:Middle>&amp; Visser, H.</b:Middle>
          </b:Person>
        </b:NameList>
      </b:Author>
    </b:Author>
    <b:City>Groningen</b:City>
    <b:Publisher>Noordhoff Uitgevers B.V.</b:Publisher>
    <b:RefOrder>17</b:RefOrder>
  </b:Source>
  <b:Source>
    <b:Tag>Pro20</b:Tag>
    <b:SourceType>InternetSite</b:SourceType>
    <b:Guid>{9B212A14-8910-4A12-8CB3-AE1128223DAA}</b:Guid>
    <b:Author>
      <b:Author>
        <b:NameList>
          <b:Person>
            <b:Last>Projectmanagementsite</b:Last>
          </b:Person>
        </b:NameList>
      </b:Author>
    </b:Author>
    <b:Title>Stakeholderanalyse</b:Title>
    <b:InternetSiteTitle>Projectmanagementsite</b:InternetSiteTitle>
    <b:Year>2020</b:Year>
    <b:Month>03</b:Month>
    <b:Day>11</b:Day>
    <b:URL>https://projectmanagementsite.nl/stakeholdersanalyse/</b:URL>
    <b:RefOrder>15</b:RefOrder>
  </b:Source>
  <b:Source>
    <b:Tag>Mic18</b:Tag>
    <b:SourceType>InternetSite</b:SourceType>
    <b:Guid>{AA260737-B619-4C08-AC2F-7381550ABF08}</b:Guid>
    <b:Author>
      <b:Author>
        <b:NameList>
          <b:Person>
            <b:Last>Sullivan</b:Last>
            <b:First>Michael</b:First>
          </b:Person>
        </b:NameList>
      </b:Author>
    </b:Author>
    <b:Title>Voice of the Business, Customer, Project and Employee</b:Title>
    <b:InternetSiteTitle>ISIXSIGMA</b:InternetSiteTitle>
    <b:Year>2018</b:Year>
    <b:URL>https://www.isixsigma.com/implementation/change-management-implementation/voice-business-customer-process-and-employee/</b:URL>
    <b:RefOrder>14</b:RefOrder>
  </b:Source>
  <b:Source>
    <b:Tag>Rob20</b:Tag>
    <b:SourceType>InternetSite</b:SourceType>
    <b:Guid>{C7158D57-2385-4B10-B122-3B5F9092FB8D}</b:Guid>
    <b:Author>
      <b:Author>
        <b:NameList>
          <b:Person>
            <b:Last>Rijt</b:Last>
            <b:First>Rob</b:First>
            <b:Middle>van der</b:Middle>
          </b:Person>
        </b:NameList>
      </b:Author>
    </b:Author>
    <b:Title>Over de Scope en Grenzen van uw CO2-voetafdruk</b:Title>
    <b:InternetSiteTitle>Klimaatplein</b:InternetSiteTitle>
    <b:Year>2020</b:Year>
    <b:URL>https://www.klimaatplein.com/over-de-scope-en-grenzen-van-uw-co2-voetafdruk</b:URL>
    <b:RefOrder>18</b:RefOrder>
  </b:Source>
  <b:Source>
    <b:Tag>Sti20</b:Tag>
    <b:SourceType>InternetSite</b:SourceType>
    <b:Guid>{194670D1-B2EC-42AD-905C-6222AA255E0D}</b:Guid>
    <b:Title>CO2 Footprint</b:Title>
    <b:Year>2008-2020</b:Year>
    <b:Author>
      <b:Author>
        <b:NameList>
          <b:Person>
            <b:Last>Stimular</b:Last>
            <b:First>Stichting</b:First>
          </b:Person>
        </b:NameList>
      </b:Author>
    </b:Author>
    <b:InternetSiteTitle>Milieubarometer</b:InternetSiteTitle>
    <b:URL>https://online.milieubarometer.nl/CO2-footprints/co2-footprint/actuele-co2-parameters-2020-en-verder/</b:URL>
    <b:RefOrder>10</b:RefOrder>
  </b:Source>
  <b:Source>
    <b:Tag>Eco20</b:Tag>
    <b:SourceType>InternetSite</b:SourceType>
    <b:Guid>{ED32DD7C-FBDD-4DD0-9A50-114AE350F552}</b:Guid>
    <b:Author>
      <b:Author>
        <b:NameList>
          <b:Person>
            <b:Last>Ecolabel.be</b:Last>
          </b:Person>
        </b:NameList>
      </b:Author>
    </b:Author>
    <b:Title>MilieuCriteria</b:Title>
    <b:InternetSiteTitle>Europees Ecolabel</b:InternetSiteTitle>
    <b:Year>2020</b:Year>
    <b:URL>https://www.ecolabel.be/nl/algemeen/milieucriteria</b:URL>
    <b:RefOrder>11</b:RefOrder>
  </b:Source>
  <b:Source>
    <b:Tag>Dru20</b:Tag>
    <b:SourceType>InternetSite</b:SourceType>
    <b:Guid>{B4218EB4-20BA-4197-8E4E-6F64D9191C79}</b:Guid>
    <b:Author>
      <b:Author>
        <b:NameList>
          <b:Person>
            <b:Last>Drukwerkdeal</b:Last>
          </b:Person>
        </b:NameList>
      </b:Author>
    </b:Author>
    <b:Title>Hoe bereken je het gewicht van papier?</b:Title>
    <b:InternetSiteTitle>Drukwerkdeal</b:InternetSiteTitle>
    <b:Year>2020</b:Year>
    <b:URL>https://help.drukwerkdeal.nl/hc/nl/articles/201683911-Hoe-bereken-je-het-gewicht-van-het-papier-</b:URL>
    <b:RefOrder>8</b:RefOrder>
  </b:Source>
  <b:Source>
    <b:Tag>Ene20</b:Tag>
    <b:SourceType>InternetSite</b:SourceType>
    <b:Guid>{A7E6CC5F-E1A1-4216-80F1-1D35DB1FAD09}</b:Guid>
    <b:Author>
      <b:Author>
        <b:NameList>
          <b:Person>
            <b:Last>Energie-vergelijken</b:Last>
          </b:Person>
        </b:NameList>
      </b:Author>
    </b:Author>
    <b:Title>Wat is Nm³</b:Title>
    <b:InternetSiteTitle>Energie-Vergelijken</b:InternetSiteTitle>
    <b:Year>2020</b:Year>
    <b:URL>https://www.energie-vergelijken.nl/energiebegrippen/nm3/</b:URL>
    <b:RefOrder>13</b:RefOrder>
  </b:Source>
  <b:Source>
    <b:Tag>Gre20</b:Tag>
    <b:SourceType>InternetSite</b:SourceType>
    <b:Guid>{5BD4EB62-FA4B-4AC9-A3A0-60F6815C956A}</b:Guid>
    <b:Author>
      <b:Author>
        <b:NameList>
          <b:Person>
            <b:Last>GreenChoice</b:Last>
          </b:Person>
        </b:NameList>
      </b:Author>
    </b:Author>
    <b:Title>Groen Gas uit Nederland</b:Title>
    <b:InternetSiteTitle>Green Choice</b:InternetSiteTitle>
    <b:Year>2020</b:Year>
    <b:Month>April</b:Month>
    <b:URL>https://www.greenchoice.nl/groene-stroom-en-gas/groen-gas/</b:URL>
    <b:RefOrder>12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F7DDCC-0F56-4460-8496-641064953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7FD3FD-C3D0-4D1F-AE25-BF4460A37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851A51-BD97-4402-BB07-5905FA25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b380f-6510-4e45-b0cb-d0aef65e1d4b"/>
    <ds:schemaRef ds:uri="ff0005a7-909b-4117-a4fa-016168c01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50C200-9AF3-4745-93ED-8E0C2B2D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1083</Words>
  <Characters>5961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CO2-Prestatieladder</vt:lpstr>
      <vt:lpstr>Thyssen Krupp         in de lift</vt:lpstr>
    </vt:vector>
  </TitlesOfParts>
  <Company>ThyssenKrupp Accessibility BV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CO2-Prestatieladder</dc:title>
  <dc:subject>Basisjaar 2019</dc:subject>
  <dc:creator>Martijn Hofwegen (0882611)</dc:creator>
  <cp:keywords/>
  <dc:description/>
  <cp:lastModifiedBy>Projecten | Oud Arlesteyn</cp:lastModifiedBy>
  <cp:revision>54</cp:revision>
  <cp:lastPrinted>2021-02-12T15:09:00Z</cp:lastPrinted>
  <dcterms:created xsi:type="dcterms:W3CDTF">2021-02-12T15:09:00Z</dcterms:created>
  <dcterms:modified xsi:type="dcterms:W3CDTF">2023-06-21T17:20:00Z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0x010100FEB5B56AE752954286118313009111C9</vt:lpwstr>
  </property>
  <property fmtid="{D5CDD505-2E9C-101B-9397-08002B2CF9AE}" pid="3" name="Order">
    <vt:r8>274200</vt:r8>
  </property>
</Properties>
</file>